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606" w:val="left" w:leader="none"/>
        </w:tabs>
        <w:spacing w:line="230" w:lineRule="exact" w:before="29"/>
        <w:ind w:left="16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559pt;margin-top:13.697213pt;width:.1pt;height:.1pt;mso-position-horizontal-relative:page;mso-position-vertical-relative:paragraph;z-index:-6640" coordorigin="571,274" coordsize="2,2">
            <v:shape style="position:absolute;left:571;top:274;width:2;height:2" coordorigin="571,274" coordsize="0,0" path="m571,274l571,274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697213pt;width:.1pt;height:.1pt;mso-position-horizontal-relative:page;mso-position-vertical-relative:paragraph;z-index:1120" coordorigin="3015,274" coordsize="2,2">
            <v:shape style="position:absolute;left:3015;top:274;width:2;height:2" coordorigin="3015,274" coordsize="0,0" path="m3015,274l3015,274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28.559pt;margin-top:25.197212pt;width:.1pt;height:.1pt;mso-position-horizontal-relative:page;mso-position-vertical-relative:paragraph;z-index:-6592" coordorigin="571,504" coordsize="2,2">
            <v:shape style="position:absolute;left:571;top:504;width:2;height:2" coordorigin="571,504" coordsize="0,0" path="m571,504l571,504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25.197212pt;width:.1pt;height:.1pt;mso-position-horizontal-relative:page;mso-position-vertical-relative:paragraph;z-index:1168" coordorigin="3015,504" coordsize="2,2">
            <v:shape style="position:absolute;left:3015;top:504;width:2;height:2" coordorigin="3015,504" coordsize="0,0" path="m3015,504l3015,504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1"/>
          <w:sz w:val="18"/>
          <w:u w:val="dotted" w:color="000000"/>
        </w:rPr>
        <w:t>Kategorie</w:t>
      </w:r>
      <w:r>
        <w:rPr>
          <w:rFonts w:ascii="Theinhardt Black" w:hAnsi="Theinhardt Black"/>
          <w:b/>
          <w:sz w:val="18"/>
          <w:u w:val="dotted" w:color="000000"/>
        </w:rPr>
        <w:t>               </w:t>
      </w:r>
      <w:r>
        <w:rPr>
          <w:rFonts w:ascii="Theinhardt Black" w:hAnsi="Theinhardt Black"/>
          <w:b/>
          <w:spacing w:val="17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B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5"/>
          <w:sz w:val="18"/>
        </w:rPr>
        <w:t> </w:t>
      </w:r>
      <w:r>
        <w:rPr>
          <w:rFonts w:ascii="Theinhardt Black" w:hAnsi="Theinhardt Black"/>
          <w:b/>
          <w:w w:val="95"/>
          <w:sz w:val="18"/>
          <w:u w:val="dotted" w:color="000000"/>
        </w:rPr>
        <w:t>Gebäude: </w:t>
      </w:r>
      <w:r>
        <w:rPr>
          <w:rFonts w:ascii="Theinhardt Black" w:hAnsi="Theinhardt Black"/>
          <w:b/>
          <w:spacing w:val="4"/>
          <w:w w:val="95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Sanierungen</w:t>
      </w:r>
      <w:r>
        <w:rPr>
          <w:rFonts w:ascii="Theinhardt Black" w:hAnsi="Theinhardt Black"/>
          <w:b/>
          <w:sz w:val="18"/>
          <w:u w:val="dotted" w:color="000000"/>
        </w:rPr>
        <w:t>          </w:t>
      </w:r>
      <w:r>
        <w:rPr>
          <w:rFonts w:ascii="Theinhardt Black" w:hAnsi="Theinhardt Black"/>
          <w:b/>
          <w:spacing w:val="-6"/>
          <w:sz w:val="18"/>
          <w:u w:val="dotted" w:color="000000"/>
        </w:rPr>
        <w:t> </w:t>
      </w:r>
      <w:r>
        <w:rPr>
          <w:rFonts w:ascii="Theinhardt Black" w:hAnsi="Theinhardt Black"/>
          <w:b/>
          <w:spacing w:val="-6"/>
          <w:sz w:val="18"/>
        </w:rPr>
      </w:r>
      <w:r>
        <w:rPr>
          <w:rFonts w:ascii="Theinhardt Black" w:hAnsi="Theinhardt Black"/>
          <w:b/>
          <w:spacing w:val="16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Schweizer</w:t>
      </w:r>
      <w:r>
        <w:rPr>
          <w:rFonts w:ascii="Theinhardt Regular" w:hAnsi="Theinhardt Regular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Solarpreis</w:t>
      </w:r>
      <w:r>
        <w:rPr>
          <w:rFonts w:ascii="Theinhardt Regular" w:hAnsi="Theinhardt Regular"/>
          <w:sz w:val="18"/>
        </w:rPr>
        <w:t> 2016</w:t>
      </w:r>
    </w:p>
    <w:p>
      <w:pPr>
        <w:spacing w:line="230" w:lineRule="exact" w:before="32"/>
        <w:ind w:left="166" w:right="102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Berggasthaus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Etzel-Kulm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Feusisberg/SZ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wurde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im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Jahr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1965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erstellt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konsumierte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vor</w:t>
      </w:r>
      <w:r>
        <w:rPr>
          <w:rFonts w:ascii="Theinhardt Bold" w:hAnsi="Theinhardt Bold" w:cs="Theinhardt Bold" w:eastAsia="Theinhardt Bold"/>
          <w:b/>
          <w:bCs/>
          <w:spacing w:val="5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Sanierung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insgesamt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204’700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Dank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besseren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Wärmedämmung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reduzierte</w:t>
      </w:r>
      <w:r>
        <w:rPr>
          <w:rFonts w:ascii="Theinhardt Bold" w:hAnsi="Theinhardt Bold" w:cs="Theinhardt Bold" w:eastAsia="Theinhardt Bold"/>
          <w:b/>
          <w:bCs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sich</w:t>
      </w:r>
      <w:r>
        <w:rPr>
          <w:rFonts w:ascii="Theinhardt Bold" w:hAnsi="Theinhardt Bold" w:cs="Theinhardt Bold" w:eastAsia="Theinhardt Bold"/>
          <w:b/>
          <w:bCs/>
          <w:spacing w:val="5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Gesamtenergiebedarf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91’200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spacing w:val="-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44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erzeugt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35’800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spacing w:val="6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Insgesamt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weist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Berggasthaus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damit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Eigenenergieversorgung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39%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auf.</w:t>
      </w:r>
      <w:r>
        <w:rPr>
          <w:rFonts w:ascii="Theinhardt Bold" w:hAnsi="Theinhardt Bold" w:cs="Theinhardt Bold" w:eastAsia="Theinhardt Bold"/>
          <w:b/>
          <w:bCs/>
          <w:spacing w:val="-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Inmitten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6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schönen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Berglandschaft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vereint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vorbildliche,</w:t>
      </w:r>
      <w:r>
        <w:rPr>
          <w:rFonts w:ascii="Theinhardt Bold" w:hAnsi="Theinhardt Bold" w:cs="Theinhardt Bold" w:eastAsia="Theinhardt Bold"/>
          <w:b/>
          <w:bCs/>
          <w:spacing w:val="-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dachintegrierte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spacing w:val="-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Tradition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Moder-</w:t>
      </w:r>
      <w:r>
        <w:rPr>
          <w:rFonts w:ascii="Theinhardt Bold" w:hAnsi="Theinhardt Bold" w:cs="Theinhardt Bold" w:eastAsia="Theinhardt Bold"/>
          <w:b/>
          <w:bCs/>
          <w:spacing w:val="7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ne auf harmonische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Weise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und beweist das grosse Engagement der Genossenschaft Hoch-Etzel</w:t>
      </w:r>
      <w:r>
        <w:rPr>
          <w:rFonts w:ascii="Theinhardt Bold" w:hAnsi="Theinhardt Bold" w:cs="Theinhardt Bold" w:eastAsia="Theinhardt Bold"/>
          <w:b/>
          <w:bCs/>
          <w:spacing w:val="5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nachhaltigen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Umgang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Energie.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60" w:bottom="280" w:left="400" w:right="740"/>
          <w:cols w:num="2" w:equalWidth="0">
            <w:col w:w="2607" w:space="72"/>
            <w:col w:w="809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9"/>
          <w:szCs w:val="19"/>
        </w:rPr>
      </w:pPr>
    </w:p>
    <w:p>
      <w:pPr>
        <w:spacing w:before="5"/>
        <w:ind w:left="16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2"/>
          <w:sz w:val="40"/>
        </w:rPr>
        <w:t>Berggasthaus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-2"/>
          <w:sz w:val="40"/>
        </w:rPr>
        <w:t>Etzel-Kulm,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-3"/>
          <w:sz w:val="40"/>
        </w:rPr>
        <w:t>8835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z w:val="40"/>
        </w:rPr>
        <w:t>Feusisberg/SZ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60" w:bottom="280" w:left="400" w:right="740"/>
        </w:sectPr>
      </w:pPr>
    </w:p>
    <w:p>
      <w:pPr>
        <w:pStyle w:val="Heading1"/>
        <w:spacing w:line="230" w:lineRule="exact" w:before="52"/>
        <w:ind w:right="0"/>
        <w:jc w:val="both"/>
      </w:pPr>
      <w:r>
        <w:rPr>
          <w:spacing w:val="-1"/>
        </w:rPr>
        <w:t>Die</w:t>
      </w:r>
      <w:r>
        <w:rPr>
          <w:spacing w:val="31"/>
        </w:rPr>
        <w:t> </w:t>
      </w:r>
      <w:r>
        <w:rPr/>
        <w:t>Genossenschaft</w:t>
      </w:r>
      <w:r>
        <w:rPr>
          <w:spacing w:val="32"/>
        </w:rPr>
        <w:t> </w:t>
      </w:r>
      <w:r>
        <w:rPr/>
        <w:t>Hoch-Etzel</w:t>
      </w:r>
      <w:r>
        <w:rPr>
          <w:spacing w:val="31"/>
        </w:rPr>
        <w:t> </w:t>
      </w:r>
      <w:r>
        <w:rPr>
          <w:spacing w:val="1"/>
        </w:rPr>
        <w:t>setzt</w:t>
      </w:r>
      <w:r>
        <w:rPr>
          <w:spacing w:val="32"/>
        </w:rPr>
        <w:t> </w:t>
      </w:r>
      <w:r>
        <w:rPr/>
        <w:t>sich</w:t>
      </w:r>
      <w:r>
        <w:rPr>
          <w:spacing w:val="31"/>
        </w:rPr>
        <w:t> </w:t>
      </w:r>
      <w:r>
        <w:rPr>
          <w:spacing w:val="-1"/>
        </w:rPr>
        <w:t>seit</w:t>
      </w:r>
      <w:r>
        <w:rPr>
          <w:spacing w:val="3"/>
        </w:rPr>
        <w:t> </w:t>
      </w:r>
      <w:r>
        <w:rPr/>
        <w:t>1962</w:t>
      </w:r>
      <w:r>
        <w:rPr>
          <w:spacing w:val="3"/>
        </w:rPr>
        <w:t> </w:t>
      </w:r>
      <w:r>
        <w:rPr/>
        <w:t>für</w:t>
      </w:r>
      <w:r>
        <w:rPr>
          <w:spacing w:val="3"/>
        </w:rPr>
        <w:t> </w:t>
      </w:r>
      <w:r>
        <w:rPr/>
        <w:t>den</w:t>
      </w:r>
      <w:r>
        <w:rPr>
          <w:spacing w:val="3"/>
        </w:rPr>
        <w:t> </w:t>
      </w:r>
      <w:r>
        <w:rPr/>
        <w:t>Erhalt</w:t>
      </w:r>
      <w:r>
        <w:rPr>
          <w:spacing w:val="3"/>
        </w:rPr>
        <w:t> </w:t>
      </w:r>
      <w:r>
        <w:rPr/>
        <w:t>des</w:t>
      </w:r>
      <w:r>
        <w:rPr>
          <w:spacing w:val="3"/>
        </w:rPr>
        <w:t> </w:t>
      </w:r>
      <w:r>
        <w:rPr>
          <w:spacing w:val="-1"/>
        </w:rPr>
        <w:t>Hausbergs</w:t>
      </w:r>
      <w:r>
        <w:rPr>
          <w:spacing w:val="3"/>
        </w:rPr>
        <w:t> </w:t>
      </w:r>
      <w:r>
        <w:rPr/>
        <w:t>Et-</w:t>
      </w:r>
      <w:r>
        <w:rPr>
          <w:spacing w:val="29"/>
        </w:rPr>
        <w:t> </w:t>
      </w:r>
      <w:r>
        <w:rPr/>
        <w:t>zel</w:t>
      </w:r>
      <w:r>
        <w:rPr>
          <w:spacing w:val="-12"/>
        </w:rPr>
        <w:t> </w:t>
      </w:r>
      <w:r>
        <w:rPr/>
        <w:t>ein.</w:t>
      </w:r>
      <w:r>
        <w:rPr>
          <w:spacing w:val="-23"/>
        </w:rPr>
        <w:t> </w:t>
      </w:r>
      <w:r>
        <w:rPr/>
        <w:t>Als</w:t>
      </w:r>
      <w:r>
        <w:rPr>
          <w:spacing w:val="-12"/>
        </w:rPr>
        <w:t> </w:t>
      </w:r>
      <w:r>
        <w:rPr/>
        <w:t>das</w:t>
      </w:r>
      <w:r>
        <w:rPr>
          <w:spacing w:val="-12"/>
        </w:rPr>
        <w:t> </w:t>
      </w:r>
      <w:r>
        <w:rPr>
          <w:spacing w:val="-1"/>
        </w:rPr>
        <w:t>Berggasthaus</w:t>
      </w:r>
      <w:r>
        <w:rPr>
          <w:spacing w:val="-12"/>
        </w:rPr>
        <w:t> </w:t>
      </w:r>
      <w:r>
        <w:rPr/>
        <w:t>Etzel-Kulm</w:t>
      </w:r>
      <w:r>
        <w:rPr>
          <w:spacing w:val="-12"/>
        </w:rPr>
        <w:t> </w:t>
      </w:r>
      <w:r>
        <w:rPr/>
        <w:t>auf</w:t>
      </w:r>
      <w:r>
        <w:rPr>
          <w:spacing w:val="30"/>
        </w:rPr>
        <w:t> </w:t>
      </w:r>
      <w:r>
        <w:rPr/>
        <w:t>1’098</w:t>
      </w:r>
      <w:r>
        <w:rPr>
          <w:spacing w:val="-11"/>
        </w:rPr>
        <w:t> </w:t>
      </w:r>
      <w:r>
        <w:rPr/>
        <w:t>m</w:t>
      </w:r>
      <w:r>
        <w:rPr>
          <w:spacing w:val="-11"/>
        </w:rPr>
        <w:t> </w:t>
      </w:r>
      <w:r>
        <w:rPr/>
        <w:t>ü.</w:t>
      </w:r>
      <w:r>
        <w:rPr>
          <w:spacing w:val="-22"/>
        </w:rPr>
        <w:t> </w:t>
      </w:r>
      <w:r>
        <w:rPr/>
        <w:t>M.</w:t>
      </w:r>
      <w:r>
        <w:rPr>
          <w:spacing w:val="-22"/>
        </w:rPr>
        <w:t> </w:t>
      </w:r>
      <w:r>
        <w:rPr/>
        <w:t>im</w:t>
      </w:r>
      <w:r>
        <w:rPr>
          <w:spacing w:val="-11"/>
        </w:rPr>
        <w:t> </w:t>
      </w:r>
      <w:r>
        <w:rPr>
          <w:spacing w:val="-2"/>
        </w:rPr>
        <w:t>Jahre</w:t>
      </w:r>
      <w:r>
        <w:rPr>
          <w:spacing w:val="-11"/>
        </w:rPr>
        <w:t> </w:t>
      </w:r>
      <w:r>
        <w:rPr/>
        <w:t>2015</w:t>
      </w:r>
      <w:r>
        <w:rPr>
          <w:spacing w:val="-11"/>
        </w:rPr>
        <w:t> </w:t>
      </w:r>
      <w:r>
        <w:rPr/>
        <w:t>saniert</w:t>
      </w:r>
      <w:r>
        <w:rPr>
          <w:spacing w:val="-11"/>
        </w:rPr>
        <w:t> </w:t>
      </w:r>
      <w:r>
        <w:rPr>
          <w:spacing w:val="-1"/>
        </w:rPr>
        <w:t>werden</w:t>
      </w:r>
      <w:r>
        <w:rPr>
          <w:spacing w:val="28"/>
        </w:rPr>
        <w:t> </w:t>
      </w:r>
      <w:r>
        <w:rPr/>
        <w:t>sollte,</w:t>
      </w:r>
      <w:r>
        <w:rPr>
          <w:spacing w:val="-16"/>
        </w:rPr>
        <w:t> </w:t>
      </w:r>
      <w:r>
        <w:rPr>
          <w:spacing w:val="-1"/>
        </w:rPr>
        <w:t>war</w:t>
      </w:r>
      <w:r>
        <w:rPr>
          <w:spacing w:val="-6"/>
        </w:rPr>
        <w:t> </w:t>
      </w:r>
      <w:r>
        <w:rPr/>
        <w:t>ihr</w:t>
      </w:r>
      <w:r>
        <w:rPr>
          <w:spacing w:val="-6"/>
        </w:rPr>
        <w:t> </w:t>
      </w:r>
      <w:r>
        <w:rPr/>
        <w:t>Ziel,</w:t>
      </w:r>
      <w:r>
        <w:rPr>
          <w:spacing w:val="-16"/>
        </w:rPr>
        <w:t> </w:t>
      </w:r>
      <w:r>
        <w:rPr>
          <w:spacing w:val="-1"/>
        </w:rPr>
        <w:t>an</w:t>
      </w:r>
      <w:r>
        <w:rPr>
          <w:spacing w:val="-6"/>
        </w:rPr>
        <w:t> </w:t>
      </w:r>
      <w:r>
        <w:rPr>
          <w:spacing w:val="-1"/>
        </w:rPr>
        <w:t>diesem</w:t>
      </w:r>
      <w:r>
        <w:rPr>
          <w:spacing w:val="-6"/>
        </w:rPr>
        <w:t> </w:t>
      </w:r>
      <w:r>
        <w:rPr/>
        <w:t>idyllischen</w:t>
      </w:r>
      <w:r>
        <w:rPr>
          <w:spacing w:val="-6"/>
        </w:rPr>
        <w:t> </w:t>
      </w:r>
      <w:r>
        <w:rPr>
          <w:spacing w:val="1"/>
        </w:rPr>
        <w:t>Ort</w:t>
      </w:r>
      <w:r>
        <w:rPr>
          <w:spacing w:val="21"/>
        </w:rPr>
        <w:t> </w:t>
      </w:r>
      <w:r>
        <w:rPr/>
        <w:t>ein</w:t>
      </w:r>
      <w:r>
        <w:rPr>
          <w:spacing w:val="21"/>
        </w:rPr>
        <w:t> </w:t>
      </w:r>
      <w:r>
        <w:rPr>
          <w:spacing w:val="-1"/>
        </w:rPr>
        <w:t>Zeichen</w:t>
      </w:r>
      <w:r>
        <w:rPr>
          <w:spacing w:val="21"/>
        </w:rPr>
        <w:t> </w:t>
      </w:r>
      <w:r>
        <w:rPr/>
        <w:t>für</w:t>
      </w:r>
      <w:r>
        <w:rPr>
          <w:spacing w:val="21"/>
        </w:rPr>
        <w:t> </w:t>
      </w:r>
      <w:r>
        <w:rPr/>
        <w:t>den</w:t>
      </w:r>
      <w:r>
        <w:rPr>
          <w:spacing w:val="21"/>
        </w:rPr>
        <w:t> </w:t>
      </w:r>
      <w:r>
        <w:rPr/>
        <w:t>nachhaltigen</w:t>
      </w:r>
      <w:r>
        <w:rPr>
          <w:spacing w:val="21"/>
        </w:rPr>
        <w:t> </w:t>
      </w:r>
      <w:r>
        <w:rPr/>
        <w:t>Umgang</w:t>
      </w:r>
      <w:r>
        <w:rPr>
          <w:spacing w:val="24"/>
        </w:rPr>
        <w:t> </w:t>
      </w:r>
      <w:r>
        <w:rPr/>
        <w:t>mit </w:t>
      </w:r>
      <w:r>
        <w:rPr>
          <w:spacing w:val="-1"/>
        </w:rPr>
        <w:t>Energie</w:t>
      </w:r>
      <w:r>
        <w:rPr/>
        <w:t> zu setzen.</w:t>
      </w:r>
      <w:r>
        <w:rPr>
          <w:spacing w:val="-11"/>
        </w:rPr>
        <w:t> </w:t>
      </w:r>
      <w:r>
        <w:rPr/>
        <w:t>«Möglichst viel Natur</w:t>
      </w:r>
      <w:r>
        <w:rPr>
          <w:spacing w:val="28"/>
        </w:rPr>
        <w:t> </w:t>
      </w:r>
      <w:r>
        <w:rPr/>
        <w:t>auf</w:t>
      </w:r>
      <w:r>
        <w:rPr>
          <w:spacing w:val="21"/>
        </w:rPr>
        <w:t> </w:t>
      </w:r>
      <w:r>
        <w:rPr/>
        <w:t>dem</w:t>
      </w:r>
      <w:r>
        <w:rPr>
          <w:spacing w:val="21"/>
        </w:rPr>
        <w:t> </w:t>
      </w:r>
      <w:r>
        <w:rPr>
          <w:spacing w:val="-1"/>
        </w:rPr>
        <w:t>Berg»</w:t>
      </w:r>
      <w:r>
        <w:rPr>
          <w:spacing w:val="21"/>
        </w:rPr>
        <w:t> </w:t>
      </w:r>
      <w:r>
        <w:rPr>
          <w:spacing w:val="-1"/>
        </w:rPr>
        <w:t>soll</w:t>
      </w:r>
      <w:r>
        <w:rPr>
          <w:spacing w:val="21"/>
        </w:rPr>
        <w:t> </w:t>
      </w:r>
      <w:r>
        <w:rPr/>
        <w:t>den</w:t>
      </w:r>
      <w:r>
        <w:rPr>
          <w:spacing w:val="21"/>
        </w:rPr>
        <w:t> </w:t>
      </w:r>
      <w:r>
        <w:rPr/>
        <w:t>Winter-</w:t>
      </w:r>
      <w:r>
        <w:rPr>
          <w:spacing w:val="21"/>
        </w:rPr>
        <w:t> </w:t>
      </w:r>
      <w:r>
        <w:rPr/>
        <w:t>und</w:t>
      </w:r>
      <w:r>
        <w:rPr>
          <w:spacing w:val="21"/>
        </w:rPr>
        <w:t> </w:t>
      </w:r>
      <w:r>
        <w:rPr/>
        <w:t>Som-</w:t>
      </w:r>
      <w:r>
        <w:rPr>
          <w:spacing w:val="25"/>
        </w:rPr>
        <w:t> </w:t>
      </w:r>
      <w:r>
        <w:rPr/>
        <w:t>mersportlern geboten </w:t>
      </w:r>
      <w:r>
        <w:rPr>
          <w:spacing w:val="-1"/>
        </w:rPr>
        <w:t>werden.</w:t>
      </w:r>
    </w:p>
    <w:p>
      <w:pPr>
        <w:pStyle w:val="BodyText"/>
        <w:spacing w:line="230" w:lineRule="exact" w:before="52"/>
        <w:ind w:right="0"/>
        <w:jc w:val="both"/>
        <w:rPr>
          <w:i w:val="0"/>
        </w:rPr>
      </w:pPr>
      <w:r>
        <w:rPr>
          <w:i w:val="0"/>
        </w:rPr>
        <w:br w:type="column"/>
      </w:r>
      <w:r>
        <w:rPr>
          <w:spacing w:val="-2"/>
        </w:rPr>
        <w:t>La</w:t>
      </w:r>
      <w:r>
        <w:rPr>
          <w:spacing w:val="20"/>
        </w:rPr>
        <w:t> </w:t>
      </w:r>
      <w:r>
        <w:rPr>
          <w:spacing w:val="-1"/>
        </w:rPr>
        <w:t>coopérative</w:t>
      </w:r>
      <w:r>
        <w:rPr>
          <w:spacing w:val="20"/>
        </w:rPr>
        <w:t> </w:t>
      </w:r>
      <w:r>
        <w:rPr>
          <w:spacing w:val="-1"/>
        </w:rPr>
        <w:t>Hoch-Etzel</w:t>
      </w:r>
      <w:r>
        <w:rPr>
          <w:spacing w:val="20"/>
        </w:rPr>
        <w:t> </w:t>
      </w:r>
      <w:r>
        <w:rPr>
          <w:spacing w:val="-3"/>
        </w:rPr>
        <w:t>s’engage</w:t>
      </w:r>
      <w:r>
        <w:rPr>
          <w:spacing w:val="20"/>
        </w:rPr>
        <w:t> </w:t>
      </w:r>
      <w:r>
        <w:rPr>
          <w:spacing w:val="-1"/>
        </w:rPr>
        <w:t>depuis</w:t>
      </w:r>
      <w:r>
        <w:rPr>
          <w:spacing w:val="45"/>
        </w:rPr>
        <w:t> </w:t>
      </w:r>
      <w:r>
        <w:rPr/>
        <w:t>1962</w:t>
      </w:r>
      <w:r>
        <w:rPr>
          <w:spacing w:val="-2"/>
        </w:rPr>
        <w:t> </w:t>
      </w:r>
      <w:r>
        <w:rPr/>
        <w:t>pour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préservation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>
          <w:spacing w:val="-1"/>
        </w:rPr>
        <w:t>site</w:t>
      </w:r>
      <w:r>
        <w:rPr>
          <w:spacing w:val="-2"/>
        </w:rPr>
        <w:t> de </w:t>
      </w:r>
      <w:r>
        <w:rPr>
          <w:spacing w:val="-1"/>
        </w:rPr>
        <w:t>monta-</w:t>
      </w:r>
      <w:r>
        <w:rPr>
          <w:spacing w:val="31"/>
        </w:rPr>
        <w:t> </w:t>
      </w:r>
      <w:r>
        <w:rPr>
          <w:spacing w:val="-1"/>
        </w:rPr>
        <w:t>gne</w:t>
      </w:r>
      <w:r>
        <w:rPr>
          <w:spacing w:val="44"/>
        </w:rPr>
        <w:t> </w:t>
      </w:r>
      <w:r>
        <w:rPr>
          <w:spacing w:val="-1"/>
        </w:rPr>
        <w:t>schwytzois</w:t>
      </w:r>
      <w:r>
        <w:rPr>
          <w:spacing w:val="45"/>
        </w:rPr>
        <w:t> </w:t>
      </w:r>
      <w:r>
        <w:rPr>
          <w:spacing w:val="-2"/>
        </w:rPr>
        <w:t>de</w:t>
      </w:r>
      <w:r>
        <w:rPr>
          <w:spacing w:val="44"/>
        </w:rPr>
        <w:t> </w:t>
      </w:r>
      <w:r>
        <w:rPr>
          <w:spacing w:val="-1"/>
        </w:rPr>
        <w:t>l’Etzel.</w:t>
      </w:r>
      <w:r>
        <w:rPr>
          <w:spacing w:val="38"/>
        </w:rPr>
        <w:t> </w:t>
      </w:r>
      <w:r>
        <w:rPr/>
        <w:t>Quand</w:t>
      </w:r>
      <w:r>
        <w:rPr>
          <w:spacing w:val="45"/>
        </w:rPr>
        <w:t> </w:t>
      </w:r>
      <w:r>
        <w:rPr/>
        <w:t>il</w:t>
      </w:r>
      <w:r>
        <w:rPr>
          <w:spacing w:val="44"/>
        </w:rPr>
        <w:t> </w:t>
      </w:r>
      <w:r>
        <w:rPr/>
        <w:t>a</w:t>
      </w:r>
      <w:r>
        <w:rPr>
          <w:spacing w:val="45"/>
        </w:rPr>
        <w:t> </w:t>
      </w:r>
      <w:r>
        <w:rPr>
          <w:spacing w:val="-2"/>
        </w:rPr>
        <w:t>été</w:t>
      </w:r>
      <w:r>
        <w:rPr>
          <w:spacing w:val="37"/>
        </w:rPr>
        <w:t> </w:t>
      </w:r>
      <w:r>
        <w:rPr>
          <w:spacing w:val="-1"/>
        </w:rPr>
        <w:t>question</w:t>
      </w:r>
      <w:r>
        <w:rPr/>
        <w:t> </w:t>
      </w:r>
      <w:r>
        <w:rPr>
          <w:spacing w:val="-2"/>
        </w:rPr>
        <w:t>de</w:t>
      </w:r>
      <w:r>
        <w:rPr/>
        <w:t> </w:t>
      </w:r>
      <w:r>
        <w:rPr>
          <w:spacing w:val="-3"/>
        </w:rPr>
        <w:t>rénover</w:t>
      </w:r>
      <w:r>
        <w:rPr/>
        <w:t> </w:t>
      </w:r>
      <w:r>
        <w:rPr>
          <w:spacing w:val="-1"/>
        </w:rPr>
        <w:t>l’auberge</w:t>
      </w:r>
      <w:r>
        <w:rPr/>
        <w:t> </w:t>
      </w:r>
      <w:r>
        <w:rPr>
          <w:spacing w:val="-1"/>
        </w:rPr>
        <w:t>Etzel-Kulm</w:t>
      </w:r>
      <w:r>
        <w:rPr/>
        <w:t> si-</w:t>
      </w:r>
      <w:r>
        <w:rPr>
          <w:spacing w:val="23"/>
        </w:rPr>
        <w:t> </w:t>
      </w:r>
      <w:r>
        <w:rPr>
          <w:spacing w:val="-2"/>
        </w:rPr>
        <w:t>tuée</w:t>
      </w:r>
      <w:r>
        <w:rPr>
          <w:spacing w:val="12"/>
        </w:rPr>
        <w:t> </w:t>
      </w:r>
      <w:r>
        <w:rPr/>
        <w:t>à</w:t>
      </w:r>
      <w:r>
        <w:rPr>
          <w:spacing w:val="13"/>
        </w:rPr>
        <w:t> </w:t>
      </w:r>
      <w:r>
        <w:rPr/>
        <w:t>1’098</w:t>
      </w:r>
      <w:r>
        <w:rPr>
          <w:spacing w:val="13"/>
        </w:rPr>
        <w:t> </w:t>
      </w:r>
      <w:r>
        <w:rPr/>
        <w:t>m,</w:t>
      </w:r>
      <w:r>
        <w:rPr>
          <w:spacing w:val="6"/>
        </w:rPr>
        <w:t> </w:t>
      </w:r>
      <w:r>
        <w:rPr>
          <w:spacing w:val="-1"/>
        </w:rPr>
        <w:t>elle</w:t>
      </w:r>
      <w:r>
        <w:rPr>
          <w:spacing w:val="12"/>
        </w:rPr>
        <w:t> </w:t>
      </w:r>
      <w:r>
        <w:rPr>
          <w:spacing w:val="-3"/>
        </w:rPr>
        <w:t>s’est</w:t>
      </w:r>
      <w:r>
        <w:rPr>
          <w:spacing w:val="13"/>
        </w:rPr>
        <w:t> </w:t>
      </w:r>
      <w:r>
        <w:rPr>
          <w:spacing w:val="-2"/>
        </w:rPr>
        <w:t>fixé</w:t>
      </w:r>
      <w:r>
        <w:rPr>
          <w:spacing w:val="13"/>
        </w:rPr>
        <w:t> </w:t>
      </w:r>
      <w:r>
        <w:rPr/>
        <w:t>pour</w:t>
      </w:r>
      <w:r>
        <w:rPr>
          <w:spacing w:val="13"/>
        </w:rPr>
        <w:t> </w:t>
      </w:r>
      <w:r>
        <w:rPr>
          <w:spacing w:val="-1"/>
        </w:rPr>
        <w:t>objectif</w:t>
      </w:r>
      <w:r>
        <w:rPr>
          <w:spacing w:val="23"/>
        </w:rPr>
        <w:t> </w:t>
      </w:r>
      <w:r>
        <w:rPr>
          <w:spacing w:val="-2"/>
        </w:rPr>
        <w:t>d’en</w:t>
      </w:r>
      <w:r>
        <w:rPr>
          <w:spacing w:val="5"/>
        </w:rPr>
        <w:t> </w:t>
      </w:r>
      <w:r>
        <w:rPr>
          <w:spacing w:val="-1"/>
        </w:rPr>
        <w:t>faire</w:t>
      </w:r>
      <w:r>
        <w:rPr>
          <w:spacing w:val="5"/>
        </w:rPr>
        <w:t> </w:t>
      </w:r>
      <w:r>
        <w:rPr/>
        <w:t>un</w:t>
      </w:r>
      <w:r>
        <w:rPr>
          <w:spacing w:val="5"/>
        </w:rPr>
        <w:t> </w:t>
      </w:r>
      <w:r>
        <w:rPr>
          <w:spacing w:val="-1"/>
        </w:rPr>
        <w:t>symbole</w:t>
      </w:r>
      <w:r>
        <w:rPr>
          <w:spacing w:val="5"/>
        </w:rPr>
        <w:t> </w:t>
      </w:r>
      <w:r>
        <w:rPr/>
        <w:t>pour</w:t>
      </w:r>
      <w:r>
        <w:rPr>
          <w:spacing w:val="5"/>
        </w:rPr>
        <w:t> </w:t>
      </w:r>
      <w:r>
        <w:rPr>
          <w:spacing w:val="-1"/>
        </w:rPr>
        <w:t>l’utilisation</w:t>
      </w:r>
      <w:r>
        <w:rPr>
          <w:spacing w:val="5"/>
        </w:rPr>
        <w:t> </w:t>
      </w:r>
      <w:r>
        <w:rPr/>
        <w:t>dura-</w:t>
      </w:r>
      <w:r>
        <w:rPr>
          <w:spacing w:val="37"/>
        </w:rPr>
        <w:t> </w:t>
      </w:r>
      <w:r>
        <w:rPr>
          <w:spacing w:val="-1"/>
        </w:rPr>
        <w:t>ble</w:t>
      </w:r>
      <w:r>
        <w:rPr>
          <w:spacing w:val="4"/>
        </w:rPr>
        <w:t> </w:t>
      </w:r>
      <w:r>
        <w:rPr>
          <w:spacing w:val="-2"/>
        </w:rPr>
        <w:t>de</w:t>
      </w:r>
      <w:r>
        <w:rPr>
          <w:spacing w:val="4"/>
        </w:rPr>
        <w:t> </w:t>
      </w:r>
      <w:r>
        <w:rPr>
          <w:spacing w:val="-2"/>
        </w:rPr>
        <w:t>l’énergie.</w:t>
      </w:r>
      <w:r>
        <w:rPr>
          <w:spacing w:val="45"/>
        </w:rPr>
        <w:t> </w:t>
      </w:r>
      <w:r>
        <w:rPr/>
        <w:t>Aux</w:t>
      </w:r>
      <w:r>
        <w:rPr>
          <w:spacing w:val="4"/>
        </w:rPr>
        <w:t> </w:t>
      </w:r>
      <w:r>
        <w:rPr>
          <w:spacing w:val="-1"/>
        </w:rPr>
        <w:t>amateurs</w:t>
      </w:r>
      <w:r>
        <w:rPr>
          <w:spacing w:val="4"/>
        </w:rPr>
        <w:t> </w:t>
      </w:r>
      <w:r>
        <w:rPr>
          <w:spacing w:val="-2"/>
        </w:rPr>
        <w:t>de</w:t>
      </w:r>
      <w:r>
        <w:rPr>
          <w:spacing w:val="4"/>
        </w:rPr>
        <w:t> </w:t>
      </w:r>
      <w:r>
        <w:rPr>
          <w:spacing w:val="1"/>
        </w:rPr>
        <w:t>sports</w:t>
      </w:r>
      <w:r>
        <w:rPr>
          <w:spacing w:val="21"/>
        </w:rPr>
        <w:t> </w:t>
      </w:r>
      <w:r>
        <w:rPr>
          <w:spacing w:val="-1"/>
        </w:rPr>
        <w:t>d’hiver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>
          <w:spacing w:val="-2"/>
        </w:rPr>
        <w:t>d’été,</w:t>
      </w:r>
      <w:r>
        <w:rPr>
          <w:spacing w:val="-18"/>
        </w:rPr>
        <w:t> </w:t>
      </w:r>
      <w:r>
        <w:rPr>
          <w:spacing w:val="-1"/>
        </w:rPr>
        <w:t>elle</w:t>
      </w:r>
      <w:r>
        <w:rPr>
          <w:spacing w:val="-11"/>
        </w:rPr>
        <w:t> </w:t>
      </w:r>
      <w:r>
        <w:rPr>
          <w:spacing w:val="-1"/>
        </w:rPr>
        <w:t>souhaite</w:t>
      </w:r>
      <w:r>
        <w:rPr>
          <w:spacing w:val="-11"/>
        </w:rPr>
        <w:t> </w:t>
      </w:r>
      <w:r>
        <w:rPr>
          <w:spacing w:val="1"/>
        </w:rPr>
        <w:t>offrir</w:t>
      </w:r>
      <w:r>
        <w:rPr>
          <w:spacing w:val="-11"/>
        </w:rPr>
        <w:t> </w:t>
      </w:r>
      <w:r>
        <w:rPr/>
        <w:t>«autant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31"/>
        </w:rPr>
        <w:t> </w:t>
      </w:r>
      <w:r>
        <w:rPr>
          <w:spacing w:val="-1"/>
        </w:rPr>
        <w:t>nature</w:t>
      </w:r>
      <w:r>
        <w:rPr/>
        <w:t> </w:t>
      </w:r>
      <w:r>
        <w:rPr>
          <w:spacing w:val="-2"/>
        </w:rPr>
        <w:t>que</w:t>
      </w:r>
      <w:r>
        <w:rPr/>
        <w:t> </w:t>
      </w:r>
      <w:r>
        <w:rPr>
          <w:spacing w:val="-1"/>
        </w:rPr>
        <w:t>possible</w:t>
      </w:r>
      <w:r>
        <w:rPr/>
        <w:t> à la </w:t>
      </w:r>
      <w:r>
        <w:rPr>
          <w:spacing w:val="-1"/>
        </w:rPr>
        <w:t>montagne».</w:t>
      </w:r>
      <w:r>
        <w:rPr>
          <w:i w:val="0"/>
        </w:rPr>
      </w:r>
    </w:p>
    <w:p>
      <w:pPr>
        <w:spacing w:before="76"/>
        <w:ind w:left="16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Technische </w:t>
      </w:r>
      <w:r>
        <w:rPr>
          <w:rFonts w:ascii="Theinhardt Black"/>
          <w:b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6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6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377" w:val="left" w:leader="none"/>
        </w:tabs>
        <w:spacing w:line="160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3"/>
          <w:szCs w:val="13"/>
        </w:rPr>
      </w:pPr>
      <w:r>
        <w:rPr>
          <w:rFonts w:ascii="Theinhardt Regular"/>
          <w:sz w:val="14"/>
        </w:rPr>
        <w:t>Wand:</w:t>
        <w:tab/>
        <w:t>20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  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pacing w:val="-1"/>
          <w:sz w:val="14"/>
        </w:rPr>
        <w:t> </w:t>
      </w:r>
      <w:r>
        <w:rPr>
          <w:rFonts w:ascii="Theinhardt Regular"/>
          <w:spacing w:val="-5"/>
          <w:sz w:val="13"/>
        </w:rPr>
        <w:t>0.15/0.17</w:t>
      </w:r>
      <w:r>
        <w:rPr>
          <w:rFonts w:ascii="Theinhardt Regular"/>
          <w:spacing w:val="1"/>
          <w:sz w:val="13"/>
        </w:rPr>
        <w:t> </w:t>
      </w:r>
      <w:r>
        <w:rPr>
          <w:rFonts w:ascii="Theinhardt Regular"/>
          <w:spacing w:val="-2"/>
          <w:sz w:val="13"/>
        </w:rPr>
        <w:t>W/m</w:t>
      </w:r>
      <w:r>
        <w:rPr>
          <w:rFonts w:ascii="Theinhardt Regular"/>
          <w:spacing w:val="-2"/>
          <w:position w:val="4"/>
          <w:sz w:val="7"/>
        </w:rPr>
        <w:t>2</w:t>
      </w:r>
      <w:r>
        <w:rPr>
          <w:rFonts w:ascii="Theinhardt Regular"/>
          <w:spacing w:val="-2"/>
          <w:sz w:val="13"/>
        </w:rPr>
        <w:t>K</w:t>
      </w:r>
    </w:p>
    <w:p>
      <w:pPr>
        <w:tabs>
          <w:tab w:pos="1379" w:val="left" w:leader="none"/>
        </w:tabs>
        <w:spacing w:line="160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Dach:</w:t>
        <w:tab/>
      </w:r>
      <w:r>
        <w:rPr>
          <w:rFonts w:ascii="Theinhardt Regular"/>
          <w:spacing w:val="-1"/>
          <w:sz w:val="14"/>
        </w:rPr>
        <w:t>22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16"/>
          <w:sz w:val="14"/>
        </w:rPr>
        <w:t> </w:t>
      </w:r>
      <w:r>
        <w:rPr>
          <w:rFonts w:ascii="Theinhardt Regular"/>
          <w:spacing w:val="-5"/>
          <w:sz w:val="14"/>
        </w:rPr>
        <w:t>0.16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tabs>
          <w:tab w:pos="1261" w:val="left" w:leader="none"/>
        </w:tabs>
        <w:spacing w:line="207" w:lineRule="auto" w:before="6"/>
        <w:ind w:left="166" w:right="29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Boden:</w:t>
        <w:tab/>
      </w:r>
      <w:r>
        <w:rPr>
          <w:rFonts w:ascii="Theinhardt Regular"/>
          <w:spacing w:val="-4"/>
          <w:sz w:val="14"/>
        </w:rPr>
        <w:t>14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  </w:t>
      </w:r>
      <w:r>
        <w:rPr>
          <w:rFonts w:ascii="Theinhardt Regular"/>
          <w:spacing w:val="-1"/>
          <w:sz w:val="14"/>
        </w:rPr>
        <w:t>0.24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  <w:r>
        <w:rPr>
          <w:rFonts w:ascii="Theinhardt Regular"/>
          <w:spacing w:val="22"/>
          <w:sz w:val="14"/>
        </w:rPr>
        <w:t> </w:t>
      </w:r>
      <w:r>
        <w:rPr>
          <w:rFonts w:ascii="Theinhardt Regular"/>
          <w:spacing w:val="1"/>
          <w:sz w:val="14"/>
        </w:rPr>
        <w:t>Fenster:</w:t>
        <w:tab/>
        <w:t>dreifach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  </w:t>
      </w:r>
      <w:r>
        <w:rPr>
          <w:rFonts w:ascii="Theinhardt Regular"/>
          <w:spacing w:val="-1"/>
          <w:sz w:val="14"/>
        </w:rPr>
        <w:t>1.00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spacing w:line="172" w:lineRule="exact" w:before="38"/>
        <w:ind w:left="16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Energiebedarf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vor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Sanierung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-1"/>
          <w:sz w:val="14"/>
        </w:rPr>
        <w:t>[100%]</w:t>
      </w:r>
      <w:r>
        <w:rPr>
          <w:rFonts w:ascii="Theinhardt Bold"/>
          <w:sz w:val="14"/>
        </w:rPr>
      </w:r>
    </w:p>
    <w:p>
      <w:pPr>
        <w:tabs>
          <w:tab w:pos="1579" w:val="left" w:leader="none"/>
          <w:tab w:pos="1798" w:val="left" w:leader="none"/>
          <w:tab w:pos="2440" w:val="left" w:leader="none"/>
          <w:tab w:pos="2884" w:val="left" w:leader="none"/>
        </w:tabs>
        <w:spacing w:line="207" w:lineRule="auto" w:before="6"/>
        <w:ind w:left="166" w:right="3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EBF: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757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</w:t>
        <w:tab/>
        <w:t>%</w:t>
        <w:tab/>
        <w:t>kWh/a</w:t>
      </w:r>
      <w:r>
        <w:rPr>
          <w:rFonts w:ascii="Theinhardt Regular" w:hAnsi="Theinhardt Regular" w:cs="Theinhardt Regular" w:eastAsia="Theinhardt Regular"/>
          <w:spacing w:val="2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Heizung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(H+WW):</w:t>
        <w:tab/>
        <w:tab/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175.7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65  </w:t>
      </w:r>
      <w:r>
        <w:rPr>
          <w:rFonts w:ascii="Theinhardt Regular" w:hAnsi="Theinhardt Regular" w:cs="Theinhardt Regular" w:eastAsia="Theinhardt Regular"/>
          <w:spacing w:val="2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133’000</w:t>
      </w:r>
    </w:p>
    <w:p>
      <w:pPr>
        <w:tabs>
          <w:tab w:pos="1868" w:val="left" w:leader="none"/>
          <w:tab w:pos="2440" w:val="left" w:leader="none"/>
          <w:tab w:pos="2850" w:val="left" w:leader="none"/>
        </w:tabs>
        <w:spacing w:line="154" w:lineRule="exact" w:before="0"/>
        <w:ind w:left="16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spacing w:val="-2"/>
          <w:w w:val="95"/>
          <w:sz w:val="14"/>
          <w:szCs w:val="14"/>
        </w:rPr>
        <w:t>94.7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35</w:t>
        <w:tab/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71’676</w:t>
      </w:r>
    </w:p>
    <w:p>
      <w:pPr>
        <w:tabs>
          <w:tab w:pos="1768" w:val="left" w:leader="none"/>
          <w:tab w:pos="2359" w:val="left" w:leader="none"/>
        </w:tabs>
        <w:spacing w:line="172" w:lineRule="exact" w:before="0"/>
        <w:ind w:left="16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Gesamt-EB:</w:t>
        <w:tab/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270.4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204’676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72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400" w:right="740"/>
          <w:cols w:num="3" w:equalWidth="0">
            <w:col w:w="3513" w:space="59"/>
            <w:col w:w="3513" w:space="59"/>
            <w:col w:w="3626"/>
          </w:cols>
        </w:sect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572"/>
        <w:gridCol w:w="1374"/>
        <w:gridCol w:w="868"/>
        <w:gridCol w:w="423"/>
        <w:gridCol w:w="624"/>
      </w:tblGrid>
      <w:tr>
        <w:trPr>
          <w:trHeight w:val="236" w:hRule="exact"/>
        </w:trPr>
        <w:tc>
          <w:tcPr>
            <w:tcW w:w="70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853" w:val="left" w:leader="none"/>
              </w:tabs>
              <w:spacing w:line="209" w:lineRule="exact"/>
              <w:ind w:left="281" w:right="0"/>
              <w:jc w:val="left"/>
              <w:rPr>
                <w:rFonts w:ascii="Theinhardt Regular Italic" w:hAnsi="Theinhardt Regular Italic" w:cs="Theinhardt Regular Italic" w:eastAsia="Theinhardt Regular Italic"/>
                <w:sz w:val="18"/>
                <w:szCs w:val="18"/>
              </w:rPr>
            </w:pPr>
            <w:r>
              <w:rPr>
                <w:rFonts w:ascii="Theinhardt Regular" w:hAnsi="Theinhardt Regular" w:cs="Theinhardt Regular" w:eastAsia="Theinhardt Regular"/>
                <w:sz w:val="18"/>
                <w:szCs w:val="18"/>
              </w:rPr>
              <w:t>Der</w:t>
            </w:r>
            <w:r>
              <w:rPr>
                <w:rFonts w:ascii="Theinhardt Regular" w:hAnsi="Theinhardt Regular" w:cs="Theinhardt Regular" w:eastAsia="Theinhardt Regular"/>
                <w:spacing w:val="11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sz w:val="18"/>
                <w:szCs w:val="18"/>
              </w:rPr>
              <w:t>Hoch-Etzel</w:t>
            </w:r>
            <w:r>
              <w:rPr>
                <w:rFonts w:ascii="Theinhardt Regular" w:hAnsi="Theinhardt Regular" w:cs="Theinhardt Regular" w:eastAsia="Theinhardt Regular"/>
                <w:spacing w:val="11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sz w:val="18"/>
                <w:szCs w:val="18"/>
              </w:rPr>
              <w:t>ist</w:t>
            </w:r>
            <w:r>
              <w:rPr>
                <w:rFonts w:ascii="Theinhardt Regular" w:hAnsi="Theinhardt Regular" w:cs="Theinhardt Regular" w:eastAsia="Theinhardt Regular"/>
                <w:spacing w:val="11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spacing w:val="-1"/>
                <w:sz w:val="18"/>
                <w:szCs w:val="18"/>
              </w:rPr>
              <w:t>beispielsweise</w:t>
            </w:r>
            <w:r>
              <w:rPr>
                <w:rFonts w:ascii="Theinhardt Regular" w:hAnsi="Theinhardt Regular" w:cs="Theinhardt Regular" w:eastAsia="Theinhardt Regular"/>
                <w:spacing w:val="11"/>
                <w:sz w:val="18"/>
                <w:szCs w:val="18"/>
              </w:rPr>
              <w:t> </w:t>
            </w:r>
            <w:r>
              <w:rPr>
                <w:rFonts w:ascii="Theinhardt Regular" w:hAnsi="Theinhardt Regular" w:cs="Theinhardt Regular" w:eastAsia="Theinhardt Regular"/>
                <w:spacing w:val="-1"/>
                <w:sz w:val="18"/>
                <w:szCs w:val="18"/>
              </w:rPr>
              <w:t>schon</w:t>
              <w:tab/>
            </w:r>
            <w:r>
              <w:rPr>
                <w:rFonts w:ascii="Theinhardt Regular Italic" w:hAnsi="Theinhardt Regular Italic" w:cs="Theinhardt Regular Italic" w:eastAsia="Theinhardt Regular Italic"/>
                <w:i/>
                <w:sz w:val="18"/>
                <w:szCs w:val="18"/>
              </w:rPr>
              <w:t>Ainsi,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spacing w:val="-5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spacing w:val="-2"/>
                <w:sz w:val="18"/>
                <w:szCs w:val="18"/>
              </w:rPr>
              <w:t>le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spacing w:val="2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spacing w:val="-1"/>
                <w:sz w:val="18"/>
                <w:szCs w:val="18"/>
              </w:rPr>
              <w:t>site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spacing w:val="2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sz w:val="18"/>
                <w:szCs w:val="18"/>
              </w:rPr>
              <w:t>du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spacing w:val="2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spacing w:val="-1"/>
                <w:sz w:val="18"/>
                <w:szCs w:val="18"/>
              </w:rPr>
              <w:t>Hoch-Etzel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spacing w:val="2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spacing w:val="-3"/>
                <w:sz w:val="18"/>
                <w:szCs w:val="18"/>
              </w:rPr>
              <w:t>n’a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spacing w:val="2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sz w:val="18"/>
                <w:szCs w:val="18"/>
              </w:rPr>
              <w:t>jamais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spacing w:val="2"/>
                <w:sz w:val="18"/>
                <w:szCs w:val="18"/>
              </w:rPr>
              <w:t> </w:t>
            </w:r>
            <w:r>
              <w:rPr>
                <w:rFonts w:ascii="Theinhardt Regular Italic" w:hAnsi="Theinhardt Regular Italic" w:cs="Theinhardt Regular Italic" w:eastAsia="Theinhardt Regular Italic"/>
                <w:i/>
                <w:spacing w:val="-2"/>
                <w:sz w:val="18"/>
                <w:szCs w:val="18"/>
              </w:rPr>
              <w:t>été</w:t>
            </w:r>
            <w:r>
              <w:rPr>
                <w:rFonts w:ascii="Theinhardt Regular Italic" w:hAnsi="Theinhardt Regular Italic" w:cs="Theinhardt Regular Italic" w:eastAsia="Theinhardt Regular Italic"/>
                <w:sz w:val="18"/>
                <w:szCs w:val="18"/>
              </w:rPr>
            </w:r>
          </w:p>
        </w:tc>
        <w:tc>
          <w:tcPr>
            <w:tcW w:w="266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75" w:lineRule="exact"/>
              <w:ind w:left="113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2"/>
                <w:sz w:val="14"/>
              </w:rPr>
              <w:t>Energiebedarf</w:t>
            </w:r>
            <w:r>
              <w:rPr>
                <w:rFonts w:ascii="Theinhardt Bold"/>
                <w:b/>
                <w:sz w:val="14"/>
              </w:rPr>
              <w:t> </w:t>
            </w:r>
            <w:r>
              <w:rPr>
                <w:rFonts w:ascii="Theinhardt Bold"/>
                <w:b/>
                <w:spacing w:val="1"/>
                <w:sz w:val="14"/>
              </w:rPr>
              <w:t>nach</w:t>
            </w:r>
            <w:r>
              <w:rPr>
                <w:rFonts w:ascii="Theinhardt Bold"/>
                <w:b/>
                <w:sz w:val="14"/>
              </w:rPr>
              <w:t> </w:t>
            </w:r>
            <w:r>
              <w:rPr>
                <w:rFonts w:ascii="Theinhardt Bold"/>
                <w:b/>
                <w:spacing w:val="1"/>
                <w:sz w:val="14"/>
              </w:rPr>
              <w:t>Sanierung</w:t>
            </w:r>
            <w:r>
              <w:rPr>
                <w:rFonts w:ascii="Theinhardt Bold"/>
                <w:b/>
                <w:sz w:val="14"/>
              </w:rPr>
              <w:t> </w:t>
            </w:r>
            <w:r>
              <w:rPr>
                <w:rFonts w:ascii="Theinhardt Bold"/>
                <w:b/>
                <w:spacing w:val="-1"/>
                <w:sz w:val="14"/>
              </w:rPr>
              <w:t>[45%]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tabs>
                <w:tab w:pos="1526" w:val="left" w:leader="none"/>
                <w:tab w:pos="2425" w:val="left" w:leader="none"/>
              </w:tabs>
              <w:spacing w:line="161" w:lineRule="exact"/>
              <w:ind w:left="11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EBF: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-2"/>
                <w:sz w:val="14"/>
              </w:rPr>
              <w:t>757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-1"/>
                <w:sz w:val="14"/>
              </w:rPr>
              <w:t>m</w:t>
            </w:r>
            <w:r>
              <w:rPr>
                <w:rFonts w:ascii="Theinhardt Regular"/>
                <w:spacing w:val="-1"/>
                <w:position w:val="5"/>
                <w:sz w:val="8"/>
              </w:rPr>
              <w:t>2</w:t>
              <w:tab/>
            </w:r>
            <w:r>
              <w:rPr>
                <w:rFonts w:ascii="Theinhardt Regular"/>
                <w:sz w:val="14"/>
              </w:rPr>
              <w:t>kWh/m</w:t>
            </w:r>
            <w:r>
              <w:rPr>
                <w:rFonts w:ascii="Theinhardt Regular"/>
                <w:position w:val="5"/>
                <w:sz w:val="8"/>
              </w:rPr>
              <w:t>2</w:t>
            </w:r>
            <w:r>
              <w:rPr>
                <w:rFonts w:ascii="Theinhardt Regular"/>
                <w:sz w:val="14"/>
              </w:rPr>
              <w:t>a</w:t>
              <w:tab/>
              <w:t>%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 w:before="62"/>
              <w:ind w:left="16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kWh/a</w:t>
            </w:r>
          </w:p>
        </w:tc>
      </w:tr>
      <w:tr>
        <w:trPr>
          <w:trHeight w:val="144" w:hRule="exact"/>
        </w:trPr>
        <w:tc>
          <w:tcPr>
            <w:tcW w:w="3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4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8"/>
                <w:szCs w:val="18"/>
              </w:rPr>
            </w:pPr>
            <w:r>
              <w:rPr>
                <w:rFonts w:ascii="Theinhardt Regular"/>
                <w:spacing w:val="-1"/>
                <w:sz w:val="18"/>
              </w:rPr>
              <w:t>immer</w:t>
            </w:r>
            <w:r>
              <w:rPr>
                <w:rFonts w:ascii="Theinhardt Regular"/>
                <w:spacing w:val="-7"/>
                <w:sz w:val="18"/>
              </w:rPr>
              <w:t> </w:t>
            </w:r>
            <w:r>
              <w:rPr>
                <w:rFonts w:ascii="Theinhardt Regular"/>
                <w:spacing w:val="-1"/>
                <w:sz w:val="18"/>
              </w:rPr>
              <w:t>autofrei</w:t>
            </w:r>
            <w:r>
              <w:rPr>
                <w:rFonts w:ascii="Theinhardt Regular"/>
                <w:spacing w:val="-7"/>
                <w:sz w:val="18"/>
              </w:rPr>
              <w:t> </w:t>
            </w:r>
            <w:r>
              <w:rPr>
                <w:rFonts w:ascii="Theinhardt Regular"/>
                <w:spacing w:val="-1"/>
                <w:sz w:val="18"/>
              </w:rPr>
              <w:t>gewesen.</w:t>
            </w:r>
            <w:r>
              <w:rPr>
                <w:rFonts w:ascii="Theinhardt Regular"/>
                <w:spacing w:val="-18"/>
                <w:sz w:val="18"/>
              </w:rPr>
              <w:t> </w:t>
            </w:r>
            <w:r>
              <w:rPr>
                <w:rFonts w:ascii="Theinhardt Regular"/>
                <w:sz w:val="18"/>
              </w:rPr>
              <w:t>Noch</w:t>
            </w:r>
            <w:r>
              <w:rPr>
                <w:rFonts w:ascii="Theinhardt Regular"/>
                <w:spacing w:val="-7"/>
                <w:sz w:val="18"/>
              </w:rPr>
              <w:t> </w:t>
            </w:r>
            <w:r>
              <w:rPr>
                <w:rFonts w:ascii="Theinhardt Regular"/>
                <w:sz w:val="18"/>
              </w:rPr>
              <w:t>einen</w:t>
            </w:r>
            <w:r>
              <w:rPr>
                <w:rFonts w:ascii="Theinhardt Regular"/>
                <w:spacing w:val="-7"/>
                <w:sz w:val="18"/>
              </w:rPr>
              <w:t> </w:t>
            </w:r>
            <w:r>
              <w:rPr>
                <w:rFonts w:ascii="Theinhardt Regular"/>
                <w:sz w:val="18"/>
              </w:rPr>
              <w:t>Schritt</w:t>
            </w:r>
          </w:p>
        </w:tc>
        <w:tc>
          <w:tcPr>
            <w:tcW w:w="3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4" w:lineRule="exact"/>
              <w:ind w:left="113" w:right="0"/>
              <w:jc w:val="left"/>
              <w:rPr>
                <w:rFonts w:ascii="Theinhardt Regular Italic" w:hAnsi="Theinhardt Regular Italic" w:cs="Theinhardt Regular Italic" w:eastAsia="Theinhardt Regular Italic"/>
                <w:sz w:val="18"/>
                <w:szCs w:val="18"/>
              </w:rPr>
            </w:pPr>
            <w:r>
              <w:rPr>
                <w:rFonts w:ascii="Theinhardt Regular Italic" w:hAnsi="Theinhardt Regular Italic"/>
                <w:i/>
                <w:spacing w:val="-1"/>
                <w:sz w:val="18"/>
              </w:rPr>
              <w:t>accessible</w:t>
            </w:r>
            <w:r>
              <w:rPr>
                <w:rFonts w:ascii="Theinhardt Regular Italic" w:hAnsi="Theinhardt Regular Italic"/>
                <w:i/>
                <w:spacing w:val="11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spacing w:val="-1"/>
                <w:sz w:val="18"/>
              </w:rPr>
              <w:t>en</w:t>
            </w:r>
            <w:r>
              <w:rPr>
                <w:rFonts w:ascii="Theinhardt Regular Italic" w:hAnsi="Theinhardt Regular Italic"/>
                <w:i/>
                <w:spacing w:val="11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spacing w:val="-1"/>
                <w:sz w:val="18"/>
              </w:rPr>
              <w:t>voiture.</w:t>
            </w:r>
            <w:r>
              <w:rPr>
                <w:rFonts w:ascii="Theinhardt Regular Italic" w:hAnsi="Theinhardt Regular Italic"/>
                <w:i/>
                <w:spacing w:val="4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sz w:val="18"/>
              </w:rPr>
              <w:t>Et</w:t>
            </w:r>
            <w:r>
              <w:rPr>
                <w:rFonts w:ascii="Theinhardt Regular Italic" w:hAnsi="Theinhardt Regular Italic"/>
                <w:i/>
                <w:spacing w:val="11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sz w:val="18"/>
              </w:rPr>
              <w:t>la</w:t>
            </w:r>
            <w:r>
              <w:rPr>
                <w:rFonts w:ascii="Theinhardt Regular Italic" w:hAnsi="Theinhardt Regular Italic"/>
                <w:i/>
                <w:spacing w:val="11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spacing w:val="-2"/>
                <w:sz w:val="18"/>
              </w:rPr>
              <w:t>rénovation</w:t>
            </w:r>
            <w:r>
              <w:rPr>
                <w:rFonts w:ascii="Theinhardt Regular Italic" w:hAnsi="Theinhardt Regular Italic"/>
                <w:i/>
                <w:spacing w:val="11"/>
                <w:sz w:val="18"/>
              </w:rPr>
              <w:t> </w:t>
            </w:r>
            <w:r>
              <w:rPr>
                <w:rFonts w:ascii="Theinhardt Regular Italic" w:hAnsi="Theinhardt Regular Italic"/>
                <w:i/>
                <w:spacing w:val="-1"/>
                <w:sz w:val="18"/>
              </w:rPr>
              <w:t>éner-</w:t>
            </w:r>
            <w:r>
              <w:rPr>
                <w:rFonts w:ascii="Theinhardt Regular Italic" w:hAnsi="Theinhardt Regular Italic"/>
                <w:sz w:val="18"/>
              </w:rPr>
            </w:r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4" w:lineRule="exact"/>
              <w:ind w:left="11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Heizung</w:t>
            </w:r>
            <w:r>
              <w:rPr>
                <w:rFonts w:ascii="Theinhardt Regular"/>
                <w:sz w:val="14"/>
              </w:rPr>
              <w:t> </w:t>
            </w:r>
            <w:r>
              <w:rPr>
                <w:rFonts w:ascii="Theinhardt Regular"/>
                <w:spacing w:val="1"/>
                <w:sz w:val="14"/>
              </w:rPr>
              <w:t>(H+WW):</w:t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4" w:lineRule="exact"/>
              <w:ind w:left="43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33.0</w:t>
            </w:r>
          </w:p>
        </w:tc>
        <w:tc>
          <w:tcPr>
            <w:tcW w:w="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4" w:lineRule="exact"/>
              <w:ind w:left="14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27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4" w:lineRule="exact"/>
              <w:ind w:left="11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  <w:t>25’000</w:t>
            </w:r>
          </w:p>
        </w:tc>
      </w:tr>
    </w:tbl>
    <w:p>
      <w:pPr>
        <w:spacing w:after="0" w:line="144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00" w:right="740"/>
        </w:sectPr>
      </w:pPr>
    </w:p>
    <w:p>
      <w:pPr>
        <w:pStyle w:val="Heading1"/>
        <w:spacing w:line="227" w:lineRule="auto" w:before="59"/>
        <w:ind w:right="8"/>
        <w:jc w:val="both"/>
      </w:pPr>
      <w:r>
        <w:rPr/>
        <w:t>weiter</w:t>
      </w:r>
      <w:r>
        <w:rPr>
          <w:spacing w:val="5"/>
        </w:rPr>
        <w:t> </w:t>
      </w:r>
      <w:r>
        <w:rPr/>
        <w:t>ging</w:t>
      </w:r>
      <w:r>
        <w:rPr>
          <w:spacing w:val="5"/>
        </w:rPr>
        <w:t> </w:t>
      </w:r>
      <w:r>
        <w:rPr>
          <w:spacing w:val="-1"/>
        </w:rPr>
        <w:t>man</w:t>
      </w:r>
      <w:r>
        <w:rPr>
          <w:spacing w:val="5"/>
        </w:rPr>
        <w:t> </w:t>
      </w:r>
      <w:r>
        <w:rPr>
          <w:spacing w:val="-1"/>
        </w:rPr>
        <w:t>nun</w:t>
      </w:r>
      <w:r>
        <w:rPr>
          <w:spacing w:val="5"/>
        </w:rPr>
        <w:t> </w:t>
      </w:r>
      <w:r>
        <w:rPr/>
        <w:t>bei</w:t>
      </w:r>
      <w:r>
        <w:rPr>
          <w:spacing w:val="5"/>
        </w:rPr>
        <w:t> </w:t>
      </w:r>
      <w:r>
        <w:rPr/>
        <w:t>der</w:t>
      </w:r>
      <w:r>
        <w:rPr>
          <w:spacing w:val="5"/>
        </w:rPr>
        <w:t> </w:t>
      </w:r>
      <w:r>
        <w:rPr>
          <w:spacing w:val="-1"/>
        </w:rPr>
        <w:t>energetischen</w:t>
      </w:r>
      <w:r>
        <w:rPr>
          <w:spacing w:val="21"/>
        </w:rPr>
        <w:t> </w:t>
      </w:r>
      <w:r>
        <w:rPr/>
        <w:t>Sanierung</w:t>
      </w:r>
      <w:r>
        <w:rPr>
          <w:spacing w:val="-10"/>
        </w:rPr>
        <w:t> </w:t>
      </w:r>
      <w:r>
        <w:rPr/>
        <w:t>des</w:t>
      </w:r>
      <w:r>
        <w:rPr>
          <w:spacing w:val="-10"/>
        </w:rPr>
        <w:t> </w:t>
      </w:r>
      <w:r>
        <w:rPr>
          <w:spacing w:val="-1"/>
        </w:rPr>
        <w:t>Berggasthauses.</w:t>
      </w:r>
      <w:r>
        <w:rPr>
          <w:spacing w:val="-21"/>
        </w:rPr>
        <w:t> </w:t>
      </w:r>
      <w:r>
        <w:rPr/>
        <w:t>Mit</w:t>
      </w:r>
      <w:r>
        <w:rPr>
          <w:spacing w:val="-10"/>
        </w:rPr>
        <w:t> </w:t>
      </w:r>
      <w:r>
        <w:rPr/>
        <w:t>der</w:t>
      </w:r>
      <w:r>
        <w:rPr>
          <w:spacing w:val="-10"/>
        </w:rPr>
        <w:t> </w:t>
      </w:r>
      <w:r>
        <w:rPr/>
        <w:t>per-</w:t>
      </w:r>
      <w:r>
        <w:rPr>
          <w:spacing w:val="26"/>
        </w:rPr>
        <w:t> </w:t>
      </w:r>
      <w:r>
        <w:rPr>
          <w:spacing w:val="-1"/>
        </w:rPr>
        <w:t>fekt</w:t>
      </w:r>
      <w:r>
        <w:rPr>
          <w:spacing w:val="18"/>
        </w:rPr>
        <w:t> </w:t>
      </w:r>
      <w:r>
        <w:rPr/>
        <w:t>auf</w:t>
      </w:r>
      <w:r>
        <w:rPr>
          <w:spacing w:val="18"/>
        </w:rPr>
        <w:t> </w:t>
      </w:r>
      <w:r>
        <w:rPr/>
        <w:t>dem</w:t>
      </w:r>
      <w:r>
        <w:rPr>
          <w:spacing w:val="18"/>
        </w:rPr>
        <w:t> </w:t>
      </w:r>
      <w:r>
        <w:rPr>
          <w:spacing w:val="-1"/>
        </w:rPr>
        <w:t>gesamten</w:t>
      </w:r>
      <w:r>
        <w:rPr>
          <w:spacing w:val="18"/>
        </w:rPr>
        <w:t> </w:t>
      </w:r>
      <w:r>
        <w:rPr>
          <w:spacing w:val="-1"/>
        </w:rPr>
        <w:t>Süddach</w:t>
      </w:r>
      <w:r>
        <w:rPr>
          <w:spacing w:val="18"/>
        </w:rPr>
        <w:t> </w:t>
      </w:r>
      <w:r>
        <w:rPr/>
        <w:t>integrier-</w:t>
      </w:r>
      <w:r>
        <w:rPr>
          <w:spacing w:val="31"/>
        </w:rPr>
        <w:t> </w:t>
      </w:r>
      <w:r>
        <w:rPr/>
        <w:t>ten</w:t>
      </w:r>
      <w:r>
        <w:rPr>
          <w:spacing w:val="42"/>
        </w:rPr>
        <w:t> </w:t>
      </w:r>
      <w:r>
        <w:rPr>
          <w:spacing w:val="-2"/>
        </w:rPr>
        <w:t>PV-Anlage</w:t>
      </w:r>
      <w:r>
        <w:rPr>
          <w:spacing w:val="43"/>
        </w:rPr>
        <w:t> </w:t>
      </w:r>
      <w:r>
        <w:rPr>
          <w:spacing w:val="-1"/>
        </w:rPr>
        <w:t>fand</w:t>
      </w:r>
      <w:r>
        <w:rPr>
          <w:spacing w:val="42"/>
        </w:rPr>
        <w:t> </w:t>
      </w:r>
      <w:r>
        <w:rPr/>
        <w:t>sich</w:t>
      </w:r>
      <w:r>
        <w:rPr>
          <w:spacing w:val="43"/>
        </w:rPr>
        <w:t> </w:t>
      </w:r>
      <w:r>
        <w:rPr/>
        <w:t>eine</w:t>
      </w:r>
      <w:r>
        <w:rPr>
          <w:spacing w:val="43"/>
        </w:rPr>
        <w:t> </w:t>
      </w:r>
      <w:r>
        <w:rPr>
          <w:spacing w:val="-1"/>
        </w:rPr>
        <w:t>Lösung</w:t>
      </w:r>
      <w:r>
        <w:rPr>
          <w:spacing w:val="42"/>
        </w:rPr>
        <w:t> </w:t>
      </w:r>
      <w:r>
        <w:rPr/>
        <w:t>für</w:t>
      </w:r>
      <w:r>
        <w:rPr>
          <w:spacing w:val="30"/>
        </w:rPr>
        <w:t> </w:t>
      </w:r>
      <w:r>
        <w:rPr/>
        <w:t>eine</w:t>
      </w:r>
      <w:r>
        <w:rPr>
          <w:spacing w:val="43"/>
        </w:rPr>
        <w:t> </w:t>
      </w:r>
      <w:r>
        <w:rPr>
          <w:spacing w:val="-1"/>
        </w:rPr>
        <w:t>teilweise</w:t>
      </w:r>
      <w:r>
        <w:rPr>
          <w:spacing w:val="43"/>
        </w:rPr>
        <w:t> </w:t>
      </w:r>
      <w:r>
        <w:rPr>
          <w:spacing w:val="-1"/>
        </w:rPr>
        <w:t>CO</w:t>
      </w:r>
      <w:r>
        <w:rPr>
          <w:spacing w:val="-1"/>
          <w:position w:val="-5"/>
          <w:sz w:val="10"/>
        </w:rPr>
        <w:t>2</w:t>
      </w:r>
      <w:r>
        <w:rPr>
          <w:spacing w:val="-1"/>
        </w:rPr>
        <w:t>-freie</w:t>
      </w:r>
      <w:r>
        <w:rPr>
          <w:spacing w:val="43"/>
        </w:rPr>
        <w:t> </w:t>
      </w:r>
      <w:r>
        <w:rPr>
          <w:spacing w:val="-1"/>
        </w:rPr>
        <w:t>Energiebereitstel-</w:t>
      </w:r>
      <w:r>
        <w:rPr>
          <w:spacing w:val="38"/>
        </w:rPr>
        <w:t> </w:t>
      </w:r>
      <w:r>
        <w:rPr/>
        <w:t>lung.</w:t>
      </w:r>
      <w:r>
        <w:rPr>
          <w:spacing w:val="17"/>
        </w:rPr>
        <w:t> </w:t>
      </w:r>
      <w:r>
        <w:rPr>
          <w:spacing w:val="1"/>
        </w:rPr>
        <w:t>Das</w:t>
      </w:r>
      <w:r>
        <w:rPr>
          <w:spacing w:val="27"/>
        </w:rPr>
        <w:t> </w:t>
      </w:r>
      <w:r>
        <w:rPr>
          <w:spacing w:val="-1"/>
        </w:rPr>
        <w:t>Zusammenspiel</w:t>
      </w:r>
      <w:r>
        <w:rPr>
          <w:spacing w:val="28"/>
        </w:rPr>
        <w:t> </w:t>
      </w:r>
      <w:r>
        <w:rPr/>
        <w:t>alter</w:t>
      </w:r>
      <w:r>
        <w:rPr>
          <w:spacing w:val="27"/>
        </w:rPr>
        <w:t> </w:t>
      </w:r>
      <w:r>
        <w:rPr/>
        <w:t>und</w:t>
      </w:r>
      <w:r>
        <w:rPr>
          <w:spacing w:val="28"/>
        </w:rPr>
        <w:t> </w:t>
      </w:r>
      <w:r>
        <w:rPr/>
        <w:t>neuer</w:t>
      </w:r>
      <w:r>
        <w:rPr>
          <w:spacing w:val="29"/>
        </w:rPr>
        <w:t> </w:t>
      </w:r>
      <w:r>
        <w:rPr/>
        <w:t>Baustoffe</w:t>
      </w:r>
      <w:r>
        <w:rPr>
          <w:spacing w:val="25"/>
        </w:rPr>
        <w:t> </w:t>
      </w:r>
      <w:r>
        <w:rPr/>
        <w:t>führte</w:t>
      </w:r>
      <w:r>
        <w:rPr>
          <w:spacing w:val="26"/>
        </w:rPr>
        <w:t> </w:t>
      </w:r>
      <w:r>
        <w:rPr/>
        <w:t>auch</w:t>
      </w:r>
      <w:r>
        <w:rPr>
          <w:spacing w:val="25"/>
        </w:rPr>
        <w:t> </w:t>
      </w:r>
      <w:r>
        <w:rPr/>
        <w:t>in</w:t>
      </w:r>
      <w:r>
        <w:rPr>
          <w:spacing w:val="26"/>
        </w:rPr>
        <w:t> </w:t>
      </w:r>
      <w:r>
        <w:rPr>
          <w:spacing w:val="-1"/>
        </w:rPr>
        <w:t>ästhetischer</w:t>
      </w:r>
      <w:r>
        <w:rPr>
          <w:spacing w:val="26"/>
        </w:rPr>
        <w:t> </w:t>
      </w:r>
      <w:r>
        <w:rPr/>
        <w:t>Hin-</w:t>
      </w:r>
    </w:p>
    <w:p>
      <w:pPr>
        <w:spacing w:line="232" w:lineRule="auto" w:before="1"/>
        <w:ind w:left="166" w:right="9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/>
          <w:sz w:val="18"/>
        </w:rPr>
        <w:t>sicht</w:t>
      </w:r>
      <w:r>
        <w:rPr>
          <w:rFonts w:ascii="Theinhardt Regular"/>
          <w:spacing w:val="-10"/>
          <w:sz w:val="18"/>
        </w:rPr>
        <w:t> </w:t>
      </w:r>
      <w:r>
        <w:rPr>
          <w:rFonts w:ascii="Theinhardt Regular"/>
          <w:sz w:val="18"/>
        </w:rPr>
        <w:t>zu</w:t>
      </w:r>
      <w:r>
        <w:rPr>
          <w:rFonts w:ascii="Theinhardt Regular"/>
          <w:spacing w:val="-10"/>
          <w:sz w:val="18"/>
        </w:rPr>
        <w:t> </w:t>
      </w:r>
      <w:r>
        <w:rPr>
          <w:rFonts w:ascii="Theinhardt Regular"/>
          <w:sz w:val="18"/>
        </w:rPr>
        <w:t>einer</w:t>
      </w:r>
      <w:r>
        <w:rPr>
          <w:rFonts w:ascii="Theinhardt Regular"/>
          <w:spacing w:val="-10"/>
          <w:sz w:val="18"/>
        </w:rPr>
        <w:t> </w:t>
      </w:r>
      <w:r>
        <w:rPr>
          <w:rFonts w:ascii="Theinhardt Regular"/>
          <w:sz w:val="18"/>
        </w:rPr>
        <w:t>Aufwertung</w:t>
      </w:r>
      <w:r>
        <w:rPr>
          <w:rFonts w:ascii="Theinhardt Regular"/>
          <w:spacing w:val="-10"/>
          <w:sz w:val="18"/>
        </w:rPr>
        <w:t> </w:t>
      </w:r>
      <w:r>
        <w:rPr>
          <w:rFonts w:ascii="Theinhardt Regular"/>
          <w:sz w:val="18"/>
        </w:rPr>
        <w:t>des</w:t>
      </w:r>
      <w:r>
        <w:rPr>
          <w:rFonts w:ascii="Theinhardt Regular"/>
          <w:spacing w:val="-10"/>
          <w:sz w:val="18"/>
        </w:rPr>
        <w:t> </w:t>
      </w:r>
      <w:r>
        <w:rPr>
          <w:rFonts w:ascii="Theinhardt Regular"/>
          <w:spacing w:val="1"/>
          <w:sz w:val="18"/>
        </w:rPr>
        <w:t>Ortes</w:t>
      </w:r>
      <w:r>
        <w:rPr>
          <w:rFonts w:ascii="Theinhardt Regular"/>
          <w:spacing w:val="-10"/>
          <w:sz w:val="18"/>
        </w:rPr>
        <w:t> </w:t>
      </w:r>
      <w:r>
        <w:rPr>
          <w:rFonts w:ascii="Theinhardt Regular"/>
          <w:sz w:val="18"/>
        </w:rPr>
        <w:t>und</w:t>
      </w:r>
      <w:r>
        <w:rPr>
          <w:rFonts w:ascii="Theinhardt Regular"/>
          <w:spacing w:val="-10"/>
          <w:sz w:val="18"/>
        </w:rPr>
        <w:t> </w:t>
      </w:r>
      <w:r>
        <w:rPr>
          <w:rFonts w:ascii="Theinhardt Regular"/>
          <w:sz w:val="18"/>
        </w:rPr>
        <w:t>der</w:t>
      </w:r>
      <w:r>
        <w:rPr>
          <w:rFonts w:ascii="Theinhardt Regular"/>
          <w:spacing w:val="28"/>
          <w:sz w:val="18"/>
        </w:rPr>
        <w:t> </w:t>
      </w:r>
      <w:r>
        <w:rPr>
          <w:rFonts w:ascii="Theinhardt Regular"/>
          <w:sz w:val="18"/>
        </w:rPr>
        <w:t>Landschaft.</w:t>
      </w:r>
    </w:p>
    <w:p>
      <w:pPr>
        <w:spacing w:line="227" w:lineRule="auto" w:before="3"/>
        <w:ind w:left="166" w:right="8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/>
          <w:spacing w:val="-1"/>
          <w:sz w:val="18"/>
        </w:rPr>
        <w:t>Die</w:t>
      </w:r>
      <w:r>
        <w:rPr>
          <w:rFonts w:ascii="Theinhardt Regular" w:hAnsi="Theinhardt Regular"/>
          <w:spacing w:val="-20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Touristen</w:t>
      </w:r>
      <w:r>
        <w:rPr>
          <w:rFonts w:ascii="Theinhardt Regular" w:hAnsi="Theinhardt Regular"/>
          <w:spacing w:val="-5"/>
          <w:sz w:val="18"/>
        </w:rPr>
        <w:t> </w:t>
      </w:r>
      <w:r>
        <w:rPr>
          <w:rFonts w:ascii="Theinhardt Regular" w:hAnsi="Theinhardt Regular"/>
          <w:sz w:val="18"/>
        </w:rPr>
        <w:t>und</w:t>
      </w:r>
      <w:r>
        <w:rPr>
          <w:rFonts w:ascii="Theinhardt Regular" w:hAnsi="Theinhardt Regular"/>
          <w:spacing w:val="-5"/>
          <w:sz w:val="18"/>
        </w:rPr>
        <w:t> </w:t>
      </w:r>
      <w:r>
        <w:rPr>
          <w:rFonts w:ascii="Theinhardt Regular" w:hAnsi="Theinhardt Regular"/>
          <w:sz w:val="18"/>
        </w:rPr>
        <w:t>Sportler/innen</w:t>
      </w:r>
      <w:r>
        <w:rPr>
          <w:rFonts w:ascii="Theinhardt Regular" w:hAnsi="Theinhardt Regular"/>
          <w:spacing w:val="-5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werden</w:t>
      </w:r>
      <w:r>
        <w:rPr>
          <w:rFonts w:ascii="Theinhardt Regular" w:hAnsi="Theinhardt Regular"/>
          <w:spacing w:val="30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durch</w:t>
      </w:r>
      <w:r>
        <w:rPr>
          <w:rFonts w:ascii="Theinhardt Regular" w:hAnsi="Theinhardt Regular"/>
          <w:spacing w:val="41"/>
          <w:sz w:val="18"/>
        </w:rPr>
        <w:t> </w:t>
      </w:r>
      <w:r>
        <w:rPr>
          <w:rFonts w:ascii="Theinhardt Regular" w:hAnsi="Theinhardt Regular"/>
          <w:sz w:val="18"/>
        </w:rPr>
        <w:t>die</w:t>
      </w:r>
      <w:r>
        <w:rPr>
          <w:rFonts w:ascii="Theinhardt Regular" w:hAnsi="Theinhardt Regular"/>
          <w:spacing w:val="42"/>
          <w:sz w:val="18"/>
        </w:rPr>
        <w:t> </w:t>
      </w:r>
      <w:r>
        <w:rPr>
          <w:rFonts w:ascii="Theinhardt Regular" w:hAnsi="Theinhardt Regular"/>
          <w:sz w:val="18"/>
        </w:rPr>
        <w:t>Anzeige</w:t>
      </w:r>
      <w:r>
        <w:rPr>
          <w:rFonts w:ascii="Theinhardt Regular" w:hAnsi="Theinhardt Regular"/>
          <w:spacing w:val="41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am</w:t>
      </w:r>
      <w:r>
        <w:rPr>
          <w:rFonts w:ascii="Theinhardt Regular" w:hAnsi="Theinhardt Regular"/>
          <w:spacing w:val="42"/>
          <w:sz w:val="18"/>
        </w:rPr>
        <w:t> </w:t>
      </w:r>
      <w:r>
        <w:rPr>
          <w:rFonts w:ascii="Theinhardt Regular" w:hAnsi="Theinhardt Regular"/>
          <w:sz w:val="18"/>
        </w:rPr>
        <w:t>Haupteingang</w:t>
      </w:r>
      <w:r>
        <w:rPr>
          <w:rFonts w:ascii="Theinhardt Regular" w:hAnsi="Theinhardt Regular"/>
          <w:spacing w:val="42"/>
          <w:sz w:val="18"/>
        </w:rPr>
        <w:t> </w:t>
      </w:r>
      <w:r>
        <w:rPr>
          <w:rFonts w:ascii="Theinhardt Regular" w:hAnsi="Theinhardt Regular"/>
          <w:sz w:val="18"/>
        </w:rPr>
        <w:t>des</w:t>
      </w:r>
      <w:r>
        <w:rPr>
          <w:rFonts w:ascii="Theinhardt Regular" w:hAnsi="Theinhardt Regular"/>
          <w:spacing w:val="27"/>
          <w:sz w:val="18"/>
        </w:rPr>
        <w:t> </w:t>
      </w:r>
      <w:r>
        <w:rPr>
          <w:rFonts w:ascii="Theinhardt Regular" w:hAnsi="Theinhardt Regular"/>
          <w:sz w:val="18"/>
        </w:rPr>
        <w:t>Gebäudes</w:t>
      </w:r>
      <w:r>
        <w:rPr>
          <w:rFonts w:ascii="Theinhardt Regular" w:hAnsi="Theinhardt Regular"/>
          <w:spacing w:val="13"/>
          <w:sz w:val="18"/>
        </w:rPr>
        <w:t> </w:t>
      </w:r>
      <w:r>
        <w:rPr>
          <w:rFonts w:ascii="Theinhardt Regular" w:hAnsi="Theinhardt Regular"/>
          <w:sz w:val="18"/>
        </w:rPr>
        <w:t>für</w:t>
      </w:r>
      <w:r>
        <w:rPr>
          <w:rFonts w:ascii="Theinhardt Regular" w:hAnsi="Theinhardt Regular"/>
          <w:spacing w:val="13"/>
          <w:sz w:val="18"/>
        </w:rPr>
        <w:t> </w:t>
      </w:r>
      <w:r>
        <w:rPr>
          <w:rFonts w:ascii="Theinhardt Regular" w:hAnsi="Theinhardt Regular"/>
          <w:sz w:val="18"/>
        </w:rPr>
        <w:t>die</w:t>
      </w:r>
      <w:r>
        <w:rPr>
          <w:rFonts w:ascii="Theinhardt Regular" w:hAnsi="Theinhardt Regular"/>
          <w:spacing w:val="-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Thematik</w:t>
      </w:r>
      <w:r>
        <w:rPr>
          <w:rFonts w:ascii="Theinhardt Regular" w:hAnsi="Theinhardt Regular"/>
          <w:spacing w:val="13"/>
          <w:sz w:val="18"/>
        </w:rPr>
        <w:t> </w:t>
      </w:r>
      <w:r>
        <w:rPr>
          <w:rFonts w:ascii="Theinhardt Regular" w:hAnsi="Theinhardt Regular"/>
          <w:sz w:val="18"/>
        </w:rPr>
        <w:t>der</w:t>
      </w:r>
      <w:r>
        <w:rPr>
          <w:rFonts w:ascii="Theinhardt Regular" w:hAnsi="Theinhardt Regular"/>
          <w:spacing w:val="13"/>
          <w:sz w:val="18"/>
        </w:rPr>
        <w:t> </w:t>
      </w:r>
      <w:r>
        <w:rPr>
          <w:rFonts w:ascii="Theinhardt Regular" w:hAnsi="Theinhardt Regular"/>
          <w:sz w:val="18"/>
        </w:rPr>
        <w:t>erneuerba-</w:t>
      </w:r>
      <w:r>
        <w:rPr>
          <w:rFonts w:ascii="Theinhardt Regular" w:hAnsi="Theinhardt Regular"/>
          <w:spacing w:val="29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ren</w:t>
      </w:r>
      <w:r>
        <w:rPr>
          <w:rFonts w:ascii="Theinhardt Regular" w:hAnsi="Theinhardt Regular"/>
          <w:spacing w:val="23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Energien</w:t>
      </w:r>
      <w:r>
        <w:rPr>
          <w:rFonts w:ascii="Theinhardt Regular" w:hAnsi="Theinhardt Regular"/>
          <w:spacing w:val="23"/>
          <w:sz w:val="18"/>
        </w:rPr>
        <w:t> </w:t>
      </w:r>
      <w:r>
        <w:rPr>
          <w:rFonts w:ascii="Theinhardt Regular" w:hAnsi="Theinhardt Regular"/>
          <w:sz w:val="18"/>
        </w:rPr>
        <w:t>sensibilisiert.</w:t>
      </w:r>
      <w:r>
        <w:rPr>
          <w:rFonts w:ascii="Theinhardt Regular" w:hAnsi="Theinhardt Regular"/>
          <w:spacing w:val="1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Die</w:t>
      </w:r>
      <w:r>
        <w:rPr>
          <w:rFonts w:ascii="Theinhardt Regular" w:hAnsi="Theinhardt Regular"/>
          <w:spacing w:val="9"/>
          <w:sz w:val="18"/>
        </w:rPr>
        <w:t> </w:t>
      </w:r>
      <w:r>
        <w:rPr>
          <w:rFonts w:ascii="Theinhardt Regular" w:hAnsi="Theinhardt Regular"/>
          <w:spacing w:val="-3"/>
          <w:sz w:val="18"/>
        </w:rPr>
        <w:t>Tages-</w:t>
      </w:r>
      <w:r>
        <w:rPr>
          <w:rFonts w:ascii="Theinhardt Regular" w:hAnsi="Theinhardt Regular"/>
          <w:spacing w:val="23"/>
          <w:sz w:val="18"/>
        </w:rPr>
        <w:t> </w:t>
      </w:r>
      <w:r>
        <w:rPr>
          <w:rFonts w:ascii="Theinhardt Regular" w:hAnsi="Theinhardt Regular"/>
          <w:sz w:val="18"/>
        </w:rPr>
        <w:t>und</w:t>
      </w:r>
      <w:r>
        <w:rPr>
          <w:rFonts w:ascii="Theinhardt Regular" w:hAnsi="Theinhardt Regular"/>
          <w:spacing w:val="33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Jahresleistung</w:t>
      </w:r>
      <w:r>
        <w:rPr>
          <w:rFonts w:ascii="Theinhardt Regular" w:hAnsi="Theinhardt Regular"/>
          <w:spacing w:val="4"/>
          <w:sz w:val="18"/>
        </w:rPr>
        <w:t> </w:t>
      </w:r>
      <w:r>
        <w:rPr>
          <w:rFonts w:ascii="Theinhardt Regular" w:hAnsi="Theinhardt Regular"/>
          <w:sz w:val="18"/>
        </w:rPr>
        <w:t>der</w:t>
      </w:r>
      <w:r>
        <w:rPr>
          <w:rFonts w:ascii="Theinhardt Regular" w:hAnsi="Theinhardt Regular"/>
          <w:spacing w:val="4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PV-Anlage</w:t>
      </w:r>
      <w:r>
        <w:rPr>
          <w:rFonts w:ascii="Theinhardt Regular" w:hAnsi="Theinhardt Regular"/>
          <w:spacing w:val="4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sowie</w:t>
      </w:r>
      <w:r>
        <w:rPr>
          <w:rFonts w:ascii="Theinhardt Regular" w:hAnsi="Theinhardt Regular"/>
          <w:spacing w:val="4"/>
          <w:sz w:val="18"/>
        </w:rPr>
        <w:t> </w:t>
      </w:r>
      <w:r>
        <w:rPr>
          <w:rFonts w:ascii="Theinhardt Regular" w:hAnsi="Theinhardt Regular"/>
          <w:sz w:val="18"/>
        </w:rPr>
        <w:t>die</w:t>
      </w:r>
      <w:r>
        <w:rPr>
          <w:rFonts w:ascii="Theinhardt Regular" w:hAnsi="Theinhardt Regular"/>
          <w:spacing w:val="4"/>
          <w:sz w:val="18"/>
        </w:rPr>
        <w:t> </w:t>
      </w:r>
      <w:r>
        <w:rPr>
          <w:rFonts w:ascii="Theinhardt Regular" w:hAnsi="Theinhardt Regular"/>
          <w:sz w:val="18"/>
        </w:rPr>
        <w:t>da-</w:t>
      </w:r>
      <w:r>
        <w:rPr>
          <w:rFonts w:ascii="Theinhardt Regular" w:hAnsi="Theinhardt Regular"/>
          <w:spacing w:val="37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durch</w:t>
      </w:r>
      <w:r>
        <w:rPr>
          <w:rFonts w:ascii="Theinhardt Regular" w:hAnsi="Theinhardt Regular"/>
          <w:spacing w:val="23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reduzierten</w:t>
      </w:r>
      <w:r>
        <w:rPr>
          <w:rFonts w:ascii="Theinhardt Regular" w:hAnsi="Theinhardt Regular"/>
          <w:spacing w:val="24"/>
          <w:sz w:val="18"/>
        </w:rPr>
        <w:t> </w:t>
      </w:r>
      <w:r>
        <w:rPr>
          <w:rFonts w:ascii="Theinhardt Regular" w:hAnsi="Theinhardt Regular"/>
          <w:sz w:val="18"/>
        </w:rPr>
        <w:t>CO</w:t>
      </w:r>
      <w:r>
        <w:rPr>
          <w:rFonts w:ascii="Theinhardt Regular" w:hAnsi="Theinhardt Regular"/>
          <w:position w:val="-5"/>
          <w:sz w:val="10"/>
        </w:rPr>
        <w:t>2</w:t>
      </w:r>
      <w:r>
        <w:rPr>
          <w:rFonts w:ascii="Theinhardt Regular" w:hAnsi="Theinhardt Regular"/>
          <w:sz w:val="18"/>
        </w:rPr>
        <w:t>-Emissionen</w:t>
      </w:r>
      <w:r>
        <w:rPr>
          <w:rFonts w:ascii="Theinhardt Regular" w:hAnsi="Theinhardt Regular"/>
          <w:spacing w:val="24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können</w:t>
      </w:r>
      <w:r>
        <w:rPr>
          <w:rFonts w:ascii="Theinhardt Regular" w:hAnsi="Theinhardt Regular"/>
          <w:spacing w:val="39"/>
          <w:sz w:val="18"/>
        </w:rPr>
        <w:t> </w:t>
      </w:r>
      <w:r>
        <w:rPr>
          <w:rFonts w:ascii="Theinhardt Regular" w:hAnsi="Theinhardt Regular"/>
          <w:sz w:val="18"/>
        </w:rPr>
        <w:t>sie </w:t>
      </w:r>
      <w:r>
        <w:rPr>
          <w:rFonts w:ascii="Theinhardt Regular" w:hAnsi="Theinhardt Regular"/>
          <w:spacing w:val="1"/>
          <w:sz w:val="18"/>
        </w:rPr>
        <w:t>dort</w:t>
      </w:r>
      <w:r>
        <w:rPr>
          <w:rFonts w:ascii="Theinhardt Regular" w:hAnsi="Theinhardt Regular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laufend</w:t>
      </w:r>
      <w:r>
        <w:rPr>
          <w:rFonts w:ascii="Theinhardt Regular" w:hAnsi="Theinhardt Regular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ablesen.</w:t>
      </w:r>
    </w:p>
    <w:p>
      <w:pPr>
        <w:spacing w:line="232" w:lineRule="auto" w:before="1"/>
        <w:ind w:left="166" w:right="0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Warmwassererzeugung,</w:t>
      </w:r>
      <w:r>
        <w:rPr>
          <w:rFonts w:ascii="Theinhardt Regular" w:hAnsi="Theinhardt Regular" w:cs="Theinhardt Regular" w:eastAsia="Theinhardt Regular"/>
          <w:spacing w:val="-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Heizung</w:t>
      </w:r>
      <w:r>
        <w:rPr>
          <w:rFonts w:ascii="Theinhardt Regular" w:hAnsi="Theinhardt Regular" w:cs="Theinhardt Regular" w:eastAsia="Theinhardt Regular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Wärmepumpe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und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vielen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Geräte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weisen</w:t>
      </w:r>
      <w:r>
        <w:rPr>
          <w:rFonts w:ascii="Theinhardt Regular" w:hAnsi="Theinhardt Regular" w:cs="Theinhardt Regular" w:eastAsia="Theinhardt Regular"/>
          <w:spacing w:val="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einen</w:t>
      </w:r>
      <w:r>
        <w:rPr>
          <w:rFonts w:ascii="Theinhardt Regular" w:hAnsi="Theinhardt Regular" w:cs="Theinhardt Regular" w:eastAsia="Theinhardt Regular"/>
          <w:spacing w:val="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hohen</w:t>
      </w:r>
      <w:r>
        <w:rPr>
          <w:rFonts w:ascii="Theinhardt Regular" w:hAnsi="Theinhardt Regular" w:cs="Theinhardt Regular" w:eastAsia="Theinhardt Regular"/>
          <w:spacing w:val="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Energiekonsum</w:t>
      </w:r>
      <w:r>
        <w:rPr>
          <w:rFonts w:ascii="Theinhardt Regular" w:hAnsi="Theinhardt Regular" w:cs="Theinhardt Regular" w:eastAsia="Theinhardt Regular"/>
          <w:spacing w:val="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auf,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sodass</w:t>
      </w:r>
      <w:r>
        <w:rPr>
          <w:rFonts w:ascii="Theinhardt Regular" w:hAnsi="Theinhardt Regular" w:cs="Theinhardt Regular" w:eastAsia="Theinhardt Regular"/>
          <w:spacing w:val="2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keine</w:t>
      </w:r>
      <w:r>
        <w:rPr>
          <w:rFonts w:ascii="Theinhardt Regular" w:hAnsi="Theinhardt Regular" w:cs="Theinhardt Regular" w:eastAsia="Theinhardt Regular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Solarstromüberschüsse</w:t>
      </w:r>
      <w:r>
        <w:rPr>
          <w:rFonts w:ascii="Theinhardt Regular" w:hAnsi="Theinhardt Regular" w:cs="Theinhardt Regular" w:eastAsia="Theinhardt Regular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möglich</w:t>
      </w:r>
      <w:r>
        <w:rPr>
          <w:rFonts w:ascii="Theinhardt Regular" w:hAnsi="Theinhardt Regular" w:cs="Theinhardt Regular" w:eastAsia="Theinhardt Regular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sind.</w:t>
      </w:r>
      <w:r>
        <w:rPr>
          <w:rFonts w:ascii="Theinhardt Regular" w:hAnsi="Theinhardt Regular" w:cs="Theinhardt Regular" w:eastAsia="Theinhardt Regular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Mit</w:t>
      </w:r>
      <w:r>
        <w:rPr>
          <w:rFonts w:ascii="Theinhardt Regular" w:hAnsi="Theinhardt Regular" w:cs="Theinhardt Regular" w:eastAsia="Theinhardt Regular"/>
          <w:spacing w:val="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den</w:t>
      </w:r>
      <w:r>
        <w:rPr>
          <w:rFonts w:ascii="Theinhardt Regular" w:hAnsi="Theinhardt Regular" w:cs="Theinhardt Regular" w:eastAsia="Theinhardt Regular"/>
          <w:spacing w:val="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produzierten</w:t>
      </w:r>
      <w:r>
        <w:rPr>
          <w:rFonts w:ascii="Theinhardt Regular" w:hAnsi="Theinhardt Regular" w:cs="Theinhardt Regular" w:eastAsia="Theinhardt Regular"/>
          <w:spacing w:val="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35’800</w:t>
      </w:r>
      <w:r>
        <w:rPr>
          <w:rFonts w:ascii="Theinhardt Regular" w:hAnsi="Theinhardt Regular" w:cs="Theinhardt Regular" w:eastAsia="Theinhardt Regular"/>
          <w:spacing w:val="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kWh/a</w:t>
      </w:r>
      <w:r>
        <w:rPr>
          <w:rFonts w:ascii="Theinhardt Regular" w:hAnsi="Theinhardt Regular" w:cs="Theinhardt Regular" w:eastAsia="Theinhardt Regular"/>
          <w:spacing w:val="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Solar-</w:t>
      </w:r>
      <w:r>
        <w:rPr>
          <w:rFonts w:ascii="Theinhardt Regular" w:hAnsi="Theinhardt Regular" w:cs="Theinhardt Regular" w:eastAsia="Theinhardt Regular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strom</w:t>
      </w:r>
      <w:r>
        <w:rPr>
          <w:rFonts w:ascii="Theinhardt Regular" w:hAnsi="Theinhardt Regular" w:cs="Theinhardt Regular" w:eastAsia="Theinhardt Regular"/>
          <w:spacing w:val="3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beträgt</w:t>
      </w:r>
      <w:r>
        <w:rPr>
          <w:rFonts w:ascii="Theinhardt Regular" w:hAnsi="Theinhardt Regular" w:cs="Theinhardt Regular" w:eastAsia="Theinhardt Regular"/>
          <w:spacing w:val="3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3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Eigenenergieversorgung</w:t>
      </w:r>
      <w:r>
        <w:rPr>
          <w:rFonts w:ascii="Theinhardt Regular" w:hAnsi="Theinhardt Regular" w:cs="Theinhardt Regular" w:eastAsia="Theinhardt Regular"/>
          <w:spacing w:val="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dennoch</w:t>
      </w:r>
      <w:r>
        <w:rPr>
          <w:rFonts w:ascii="Theinhardt Regular" w:hAnsi="Theinhardt Regular" w:cs="Theinhardt Regular" w:eastAsia="Theinhardt Regular"/>
          <w:spacing w:val="3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39%.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Dafür</w:t>
      </w:r>
      <w:r>
        <w:rPr>
          <w:rFonts w:ascii="Theinhardt Regular" w:hAnsi="Theinhardt Regular" w:cs="Theinhardt Regular" w:eastAsia="Theinhardt Regular"/>
          <w:spacing w:val="3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wird</w:t>
      </w:r>
      <w:r>
        <w:rPr>
          <w:rFonts w:ascii="Theinhardt Regular" w:hAnsi="Theinhardt Regular" w:cs="Theinhardt Regular" w:eastAsia="Theinhardt Regular"/>
          <w:spacing w:val="3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dem</w:t>
      </w:r>
      <w:r>
        <w:rPr>
          <w:rFonts w:ascii="Theinhardt Regular" w:hAnsi="Theinhardt Regular" w:cs="Theinhardt Regular" w:eastAsia="Theinhardt Regular"/>
          <w:spacing w:val="3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Berggast-</w:t>
      </w:r>
      <w:r>
        <w:rPr>
          <w:rFonts w:ascii="Theinhardt Regular" w:hAnsi="Theinhardt Regular" w:cs="Theinhardt Regular" w:eastAsia="Theinhardt Regular"/>
          <w:spacing w:val="3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haus</w:t>
      </w:r>
      <w:r>
        <w:rPr>
          <w:rFonts w:ascii="Theinhardt Regular" w:hAnsi="Theinhardt Regular" w:cs="Theinhardt Regular" w:eastAsia="Theinhardt Regular"/>
          <w:spacing w:val="3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Etzel-Kulm</w:t>
      </w:r>
      <w:r>
        <w:rPr>
          <w:rFonts w:ascii="Theinhardt Regular" w:hAnsi="Theinhardt Regular" w:cs="Theinhardt Regular" w:eastAsia="Theinhardt Regular"/>
          <w:spacing w:val="3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spacing w:val="3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Schweizer</w:t>
      </w:r>
      <w:r>
        <w:rPr>
          <w:rFonts w:ascii="Theinhardt Regular" w:hAnsi="Theinhardt Regular" w:cs="Theinhardt Regular" w:eastAsia="Theinhardt Regular"/>
          <w:spacing w:val="3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Solarpreis</w:t>
      </w:r>
      <w:r>
        <w:rPr>
          <w:rFonts w:ascii="Theinhardt Regular" w:hAnsi="Theinhardt Regular" w:cs="Theinhardt Regular" w:eastAsia="Theinhardt Regular"/>
          <w:spacing w:val="3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2016 verliehen.</w:t>
      </w:r>
    </w:p>
    <w:p>
      <w:pPr>
        <w:pStyle w:val="BodyText"/>
        <w:spacing w:line="227" w:lineRule="auto" w:before="60"/>
        <w:ind w:right="5"/>
        <w:jc w:val="both"/>
        <w:rPr>
          <w:i w:val="0"/>
        </w:rPr>
      </w:pPr>
      <w:r>
        <w:rPr>
          <w:i w:val="0"/>
        </w:rPr>
        <w:br w:type="column"/>
      </w:r>
      <w:r>
        <w:rPr>
          <w:spacing w:val="-2"/>
        </w:rPr>
        <w:t>gétique</w:t>
      </w:r>
      <w:r>
        <w:rPr>
          <w:spacing w:val="8"/>
        </w:rPr>
        <w:t> </w:t>
      </w:r>
      <w:r>
        <w:rPr>
          <w:spacing w:val="-2"/>
        </w:rPr>
        <w:t>de</w:t>
      </w:r>
      <w:r>
        <w:rPr>
          <w:spacing w:val="8"/>
        </w:rPr>
        <w:t> </w:t>
      </w:r>
      <w:r>
        <w:rPr>
          <w:spacing w:val="-1"/>
        </w:rPr>
        <w:t>l’auberge</w:t>
      </w:r>
      <w:r>
        <w:rPr>
          <w:spacing w:val="8"/>
        </w:rPr>
        <w:t> </w:t>
      </w:r>
      <w:r>
        <w:rPr>
          <w:spacing w:val="-2"/>
        </w:rPr>
        <w:t>de</w:t>
      </w:r>
      <w:r>
        <w:rPr>
          <w:spacing w:val="8"/>
        </w:rPr>
        <w:t> </w:t>
      </w:r>
      <w:r>
        <w:rPr>
          <w:spacing w:val="-1"/>
        </w:rPr>
        <w:t>montagne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permis</w:t>
      </w:r>
      <w:r>
        <w:rPr>
          <w:spacing w:val="33"/>
        </w:rPr>
        <w:t> </w:t>
      </w:r>
      <w:r>
        <w:rPr>
          <w:spacing w:val="-2"/>
        </w:rPr>
        <w:t>de</w:t>
      </w:r>
      <w:r>
        <w:rPr>
          <w:spacing w:val="-1"/>
        </w:rPr>
        <w:t> franchir </w:t>
      </w:r>
      <w:r>
        <w:rPr/>
        <w:t>un</w:t>
      </w:r>
      <w:r>
        <w:rPr>
          <w:spacing w:val="-1"/>
        </w:rPr>
        <w:t> </w:t>
      </w:r>
      <w:r>
        <w:rPr/>
        <w:t>pas</w:t>
      </w:r>
      <w:r>
        <w:rPr>
          <w:spacing w:val="-1"/>
        </w:rPr>
        <w:t> </w:t>
      </w:r>
      <w:r>
        <w:rPr>
          <w:spacing w:val="-2"/>
        </w:rPr>
        <w:t>de</w:t>
      </w:r>
      <w:r>
        <w:rPr>
          <w:spacing w:val="-1"/>
        </w:rPr>
        <w:t> </w:t>
      </w:r>
      <w:r>
        <w:rPr/>
        <w:t>plus.</w:t>
      </w:r>
      <w:r>
        <w:rPr>
          <w:spacing w:val="-8"/>
        </w:rPr>
        <w:t> </w:t>
      </w:r>
      <w:r>
        <w:rPr>
          <w:spacing w:val="-1"/>
        </w:rPr>
        <w:t>Bien </w:t>
      </w:r>
      <w:r>
        <w:rPr>
          <w:spacing w:val="-2"/>
        </w:rPr>
        <w:t>intégrée</w:t>
      </w:r>
      <w:r>
        <w:rPr>
          <w:spacing w:val="-1"/>
        </w:rPr>
        <w:t> </w:t>
      </w:r>
      <w:r>
        <w:rPr/>
        <w:t>sur</w:t>
      </w:r>
      <w:r>
        <w:rPr>
          <w:spacing w:val="31"/>
        </w:rPr>
        <w:t> </w:t>
      </w:r>
      <w:r>
        <w:rPr>
          <w:spacing w:val="-2"/>
        </w:rPr>
        <w:t>toute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>
          <w:spacing w:val="1"/>
        </w:rPr>
        <w:t>surface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>
          <w:spacing w:val="-1"/>
        </w:rPr>
        <w:t>toiture</w:t>
      </w:r>
      <w:r>
        <w:rPr>
          <w:spacing w:val="-11"/>
        </w:rPr>
        <w:t> </w:t>
      </w:r>
      <w:r>
        <w:rPr>
          <w:spacing w:val="-1"/>
        </w:rPr>
        <w:t>sud,</w:t>
      </w:r>
      <w:r>
        <w:rPr>
          <w:spacing w:val="-18"/>
        </w:rPr>
        <w:t> </w:t>
      </w:r>
      <w:r>
        <w:rPr>
          <w:spacing w:val="-1"/>
        </w:rPr>
        <w:t>l’installation</w:t>
      </w:r>
      <w:r>
        <w:rPr>
          <w:spacing w:val="33"/>
        </w:rPr>
        <w:t> </w:t>
      </w:r>
      <w:r>
        <w:rPr>
          <w:spacing w:val="1"/>
        </w:rPr>
        <w:t>PV</w:t>
      </w:r>
      <w:r>
        <w:rPr>
          <w:spacing w:val="-2"/>
        </w:rPr>
        <w:t> </w:t>
      </w:r>
      <w:r>
        <w:rPr>
          <w:spacing w:val="-3"/>
        </w:rPr>
        <w:t>s’est</w:t>
      </w:r>
      <w:r>
        <w:rPr>
          <w:spacing w:val="-2"/>
        </w:rPr>
        <w:t> </w:t>
      </w:r>
      <w:r>
        <w:rPr>
          <w:spacing w:val="-1"/>
        </w:rPr>
        <w:t>imposée</w:t>
      </w:r>
      <w:r>
        <w:rPr>
          <w:spacing w:val="-2"/>
        </w:rPr>
        <w:t> comme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solution</w:t>
      </w:r>
      <w:r>
        <w:rPr>
          <w:spacing w:val="-2"/>
        </w:rPr>
        <w:t> </w:t>
      </w:r>
      <w:r>
        <w:rPr/>
        <w:t>pour</w:t>
      </w:r>
      <w:r>
        <w:rPr>
          <w:spacing w:val="-2"/>
        </w:rPr>
        <w:t> </w:t>
      </w:r>
      <w:r>
        <w:rPr/>
        <w:t>un</w:t>
      </w:r>
      <w:r>
        <w:rPr>
          <w:spacing w:val="31"/>
        </w:rPr>
        <w:t> </w:t>
      </w:r>
      <w:r>
        <w:rPr>
          <w:spacing w:val="-2"/>
        </w:rPr>
        <w:t>approvisionnement</w:t>
      </w:r>
      <w:r>
        <w:rPr>
          <w:spacing w:val="37"/>
        </w:rPr>
        <w:t> </w:t>
      </w:r>
      <w:r>
        <w:rPr/>
        <w:t>partiel</w:t>
      </w:r>
      <w:r>
        <w:rPr>
          <w:spacing w:val="38"/>
        </w:rPr>
        <w:t> </w:t>
      </w:r>
      <w:r>
        <w:rPr>
          <w:spacing w:val="-1"/>
        </w:rPr>
        <w:t>en</w:t>
      </w:r>
      <w:r>
        <w:rPr>
          <w:spacing w:val="37"/>
        </w:rPr>
        <w:t> </w:t>
      </w:r>
      <w:r>
        <w:rPr>
          <w:spacing w:val="-2"/>
        </w:rPr>
        <w:t>énergie</w:t>
      </w:r>
      <w:r>
        <w:rPr>
          <w:spacing w:val="38"/>
        </w:rPr>
        <w:t> </w:t>
      </w:r>
      <w:r>
        <w:rPr/>
        <w:t>sans</w:t>
      </w:r>
      <w:r>
        <w:rPr>
          <w:spacing w:val="47"/>
        </w:rPr>
        <w:t> </w:t>
      </w:r>
      <w:r>
        <w:rPr>
          <w:spacing w:val="-1"/>
        </w:rPr>
        <w:t>CO</w:t>
      </w:r>
      <w:r>
        <w:rPr>
          <w:spacing w:val="-1"/>
          <w:position w:val="-5"/>
          <w:sz w:val="10"/>
          <w:szCs w:val="10"/>
        </w:rPr>
        <w:t>2</w:t>
      </w:r>
      <w:r>
        <w:rPr>
          <w:spacing w:val="-1"/>
        </w:rPr>
        <w:t>.</w:t>
      </w:r>
      <w:r>
        <w:rPr>
          <w:spacing w:val="-11"/>
        </w:rPr>
        <w:t> </w:t>
      </w:r>
      <w:r>
        <w:rPr/>
        <w:t>En</w:t>
      </w:r>
      <w:r>
        <w:rPr>
          <w:spacing w:val="-4"/>
        </w:rPr>
        <w:t> </w:t>
      </w:r>
      <w:r>
        <w:rPr/>
        <w:t>alliant</w:t>
      </w:r>
      <w:r>
        <w:rPr>
          <w:spacing w:val="-3"/>
        </w:rPr>
        <w:t> </w:t>
      </w:r>
      <w:r>
        <w:rPr>
          <w:spacing w:val="-1"/>
        </w:rPr>
        <w:t>matériaux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1"/>
        </w:rPr>
        <w:t>construction</w:t>
      </w:r>
      <w:r>
        <w:rPr>
          <w:spacing w:val="-3"/>
        </w:rPr>
        <w:t> </w:t>
      </w:r>
      <w:r>
        <w:rPr/>
        <w:t>an-</w:t>
      </w:r>
      <w:r>
        <w:rPr>
          <w:spacing w:val="25"/>
        </w:rPr>
        <w:t> </w:t>
      </w:r>
      <w:r>
        <w:rPr>
          <w:spacing w:val="-2"/>
        </w:rPr>
        <w:t>ciens</w:t>
      </w:r>
      <w:r>
        <w:rPr>
          <w:spacing w:val="9"/>
        </w:rPr>
        <w:t> </w:t>
      </w:r>
      <w:r>
        <w:rPr/>
        <w:t>et</w:t>
      </w:r>
      <w:r>
        <w:rPr>
          <w:spacing w:val="9"/>
        </w:rPr>
        <w:t> </w:t>
      </w:r>
      <w:r>
        <w:rPr>
          <w:spacing w:val="-1"/>
        </w:rPr>
        <w:t>nouveaux,</w:t>
      </w:r>
      <w:r>
        <w:rPr>
          <w:spacing w:val="2"/>
        </w:rPr>
        <w:t> </w:t>
      </w:r>
      <w:r>
        <w:rPr/>
        <w:t>on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mis</w:t>
      </w:r>
      <w:r>
        <w:rPr>
          <w:spacing w:val="9"/>
        </w:rPr>
        <w:t> </w:t>
      </w:r>
      <w:r>
        <w:rPr>
          <w:spacing w:val="-2"/>
        </w:rPr>
        <w:t>esthétiquement</w:t>
      </w:r>
      <w:r>
        <w:rPr>
          <w:i w:val="0"/>
        </w:rPr>
      </w:r>
    </w:p>
    <w:p>
      <w:pPr>
        <w:pStyle w:val="BodyText"/>
        <w:spacing w:line="230" w:lineRule="exact"/>
        <w:ind w:right="0"/>
        <w:jc w:val="both"/>
        <w:rPr>
          <w:i w:val="0"/>
        </w:rPr>
      </w:pPr>
      <w:r>
        <w:rPr>
          <w:spacing w:val="-1"/>
        </w:rPr>
        <w:t>en</w:t>
      </w:r>
      <w:r>
        <w:rPr/>
        <w:t> </w:t>
      </w:r>
      <w:r>
        <w:rPr>
          <w:spacing w:val="-1"/>
        </w:rPr>
        <w:t>valeur</w:t>
      </w:r>
      <w:r>
        <w:rPr/>
        <w:t> </w:t>
      </w:r>
      <w:r>
        <w:rPr>
          <w:spacing w:val="-2"/>
        </w:rPr>
        <w:t>le</w:t>
      </w:r>
      <w:r>
        <w:rPr/>
        <w:t> </w:t>
      </w:r>
      <w:r>
        <w:rPr>
          <w:spacing w:val="-1"/>
        </w:rPr>
        <w:t>site</w:t>
      </w:r>
      <w:r>
        <w:rPr/>
        <w:t> et </w:t>
      </w:r>
      <w:r>
        <w:rPr>
          <w:spacing w:val="-2"/>
        </w:rPr>
        <w:t>le</w:t>
      </w:r>
      <w:r>
        <w:rPr/>
        <w:t> </w:t>
      </w:r>
      <w:r>
        <w:rPr>
          <w:spacing w:val="-1"/>
        </w:rPr>
        <w:t>paysage.</w:t>
      </w:r>
      <w:r>
        <w:rPr>
          <w:i w:val="0"/>
        </w:rPr>
      </w:r>
    </w:p>
    <w:p>
      <w:pPr>
        <w:pStyle w:val="BodyText"/>
        <w:spacing w:line="227" w:lineRule="auto" w:before="5"/>
        <w:ind w:right="5" w:firstLine="226"/>
        <w:jc w:val="both"/>
        <w:rPr>
          <w:i w:val="0"/>
        </w:rPr>
      </w:pPr>
      <w:r>
        <w:rPr/>
        <w:t>À</w:t>
      </w:r>
      <w:r>
        <w:rPr>
          <w:spacing w:val="3"/>
        </w:rPr>
        <w:t> </w:t>
      </w:r>
      <w:r>
        <w:rPr>
          <w:spacing w:val="-2"/>
        </w:rPr>
        <w:t>l’entrée</w:t>
      </w:r>
      <w:r>
        <w:rPr>
          <w:spacing w:val="3"/>
        </w:rPr>
        <w:t> </w:t>
      </w:r>
      <w:r>
        <w:rPr>
          <w:spacing w:val="-1"/>
        </w:rPr>
        <w:t>principale</w:t>
      </w:r>
      <w:r>
        <w:rPr>
          <w:spacing w:val="3"/>
        </w:rPr>
        <w:t> </w:t>
      </w:r>
      <w:r>
        <w:rPr/>
        <w:t>du</w:t>
      </w:r>
      <w:r>
        <w:rPr>
          <w:spacing w:val="3"/>
        </w:rPr>
        <w:t> </w:t>
      </w:r>
      <w:r>
        <w:rPr/>
        <w:t>bâtiment,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3"/>
        </w:rPr>
        <w:t> </w:t>
      </w:r>
      <w:r>
        <w:rPr>
          <w:spacing w:val="-1"/>
        </w:rPr>
        <w:t>tou-</w:t>
      </w:r>
      <w:r>
        <w:rPr>
          <w:spacing w:val="26"/>
        </w:rPr>
        <w:t> </w:t>
      </w:r>
      <w:r>
        <w:rPr>
          <w:spacing w:val="-1"/>
        </w:rPr>
        <w:t>ristes</w:t>
      </w:r>
      <w:r>
        <w:rPr>
          <w:spacing w:val="-5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amateurs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1"/>
        </w:rPr>
        <w:t>sports</w:t>
      </w:r>
      <w:r>
        <w:rPr>
          <w:spacing w:val="-5"/>
        </w:rPr>
        <w:t> </w:t>
      </w:r>
      <w:r>
        <w:rPr>
          <w:spacing w:val="-1"/>
        </w:rPr>
        <w:t>sont</w:t>
      </w:r>
      <w:r>
        <w:rPr>
          <w:spacing w:val="-5"/>
        </w:rPr>
        <w:t> </w:t>
      </w:r>
      <w:r>
        <w:rPr>
          <w:spacing w:val="-1"/>
        </w:rPr>
        <w:t>sensibi-</w:t>
      </w:r>
      <w:r>
        <w:rPr>
          <w:spacing w:val="29"/>
        </w:rPr>
        <w:t> </w:t>
      </w:r>
      <w:r>
        <w:rPr>
          <w:spacing w:val="-1"/>
        </w:rPr>
        <w:t>lisés</w:t>
      </w:r>
      <w:r>
        <w:rPr>
          <w:spacing w:val="26"/>
        </w:rPr>
        <w:t> </w:t>
      </w:r>
      <w:r>
        <w:rPr/>
        <w:t>à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question</w:t>
      </w:r>
      <w:r>
        <w:rPr>
          <w:spacing w:val="27"/>
        </w:rPr>
        <w:t> </w:t>
      </w:r>
      <w:r>
        <w:rPr>
          <w:spacing w:val="-1"/>
        </w:rPr>
        <w:t>des</w:t>
      </w:r>
      <w:r>
        <w:rPr>
          <w:spacing w:val="27"/>
        </w:rPr>
        <w:t> </w:t>
      </w:r>
      <w:r>
        <w:rPr>
          <w:spacing w:val="-2"/>
        </w:rPr>
        <w:t>énergies</w:t>
      </w:r>
      <w:r>
        <w:rPr>
          <w:spacing w:val="26"/>
        </w:rPr>
        <w:t> </w:t>
      </w:r>
      <w:r>
        <w:rPr>
          <w:spacing w:val="-2"/>
        </w:rPr>
        <w:t>renouvela-</w:t>
      </w:r>
      <w:r>
        <w:rPr>
          <w:spacing w:val="33"/>
        </w:rPr>
        <w:t> </w:t>
      </w:r>
      <w:r>
        <w:rPr/>
        <w:t>bles.</w:t>
      </w:r>
      <w:r>
        <w:rPr>
          <w:spacing w:val="-16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2"/>
        </w:rPr>
        <w:t>production</w:t>
      </w:r>
      <w:r>
        <w:rPr>
          <w:spacing w:val="-8"/>
        </w:rPr>
        <w:t> </w:t>
      </w:r>
      <w:r>
        <w:rPr>
          <w:spacing w:val="-1"/>
        </w:rPr>
        <w:t>journalière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>
          <w:spacing w:val="-1"/>
        </w:rPr>
        <w:t>annuelle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23"/>
        </w:rPr>
        <w:t> </w:t>
      </w:r>
      <w:r>
        <w:rPr>
          <w:spacing w:val="-1"/>
        </w:rPr>
        <w:t>l’installation</w:t>
      </w:r>
      <w:r>
        <w:rPr>
          <w:spacing w:val="-2"/>
        </w:rPr>
        <w:t> </w:t>
      </w:r>
      <w:r>
        <w:rPr>
          <w:spacing w:val="1"/>
        </w:rPr>
        <w:t>PV</w:t>
      </w:r>
      <w:r>
        <w:rPr>
          <w:spacing w:val="-1"/>
        </w:rPr>
        <w:t> s’affiche en temps </w:t>
      </w:r>
      <w:r>
        <w:rPr>
          <w:spacing w:val="-2"/>
        </w:rPr>
        <w:t>réel,</w:t>
      </w:r>
      <w:r>
        <w:rPr>
          <w:spacing w:val="-8"/>
        </w:rPr>
        <w:t> </w:t>
      </w:r>
      <w:r>
        <w:rPr/>
        <w:t>ainsi</w:t>
      </w:r>
      <w:r>
        <w:rPr>
          <w:spacing w:val="43"/>
        </w:rPr>
        <w:t> </w:t>
      </w:r>
      <w:r>
        <w:rPr>
          <w:spacing w:val="-2"/>
        </w:rPr>
        <w:t>que</w:t>
      </w:r>
      <w:r>
        <w:rPr>
          <w:spacing w:val="-1"/>
        </w:rPr>
        <w:t> </w:t>
      </w:r>
      <w:r>
        <w:rPr>
          <w:spacing w:val="-2"/>
        </w:rPr>
        <w:t>le</w:t>
      </w:r>
      <w:r>
        <w:rPr>
          <w:spacing w:val="-1"/>
        </w:rPr>
        <w:t> </w:t>
      </w:r>
      <w:r>
        <w:rPr>
          <w:spacing w:val="-2"/>
        </w:rPr>
        <w:t>réduction</w:t>
      </w:r>
      <w:r>
        <w:rPr>
          <w:spacing w:val="-1"/>
        </w:rPr>
        <w:t> en</w:t>
      </w:r>
      <w:r>
        <w:rPr/>
        <w:t> </w:t>
      </w:r>
      <w:r>
        <w:rPr>
          <w:spacing w:val="-1"/>
        </w:rPr>
        <w:t>émissions </w:t>
      </w:r>
      <w:r>
        <w:rPr>
          <w:spacing w:val="-2"/>
        </w:rPr>
        <w:t>de</w:t>
      </w:r>
      <w:r>
        <w:rPr>
          <w:spacing w:val="-1"/>
        </w:rPr>
        <w:t> CO</w:t>
      </w:r>
      <w:r>
        <w:rPr>
          <w:spacing w:val="-1"/>
          <w:position w:val="-5"/>
          <w:sz w:val="10"/>
          <w:szCs w:val="10"/>
        </w:rPr>
        <w:t>2</w:t>
      </w:r>
      <w:r>
        <w:rPr>
          <w:spacing w:val="20"/>
          <w:position w:val="-5"/>
          <w:sz w:val="10"/>
          <w:szCs w:val="10"/>
        </w:rPr>
        <w:t> </w:t>
      </w:r>
      <w:r>
        <w:rPr/>
        <w:t>qui </w:t>
      </w:r>
      <w:r>
        <w:rPr>
          <w:spacing w:val="-1"/>
        </w:rPr>
        <w:t>en</w:t>
      </w:r>
      <w:r>
        <w:rPr>
          <w:spacing w:val="35"/>
        </w:rPr>
        <w:t> </w:t>
      </w:r>
      <w:r>
        <w:rPr>
          <w:spacing w:val="-1"/>
        </w:rPr>
        <w:t>résulte.</w:t>
      </w:r>
      <w:r>
        <w:rPr>
          <w:i w:val="0"/>
        </w:rPr>
      </w:r>
    </w:p>
    <w:p>
      <w:pPr>
        <w:pStyle w:val="BodyText"/>
        <w:spacing w:line="232" w:lineRule="auto" w:before="1"/>
        <w:ind w:right="0" w:firstLine="226"/>
        <w:jc w:val="both"/>
        <w:rPr>
          <w:i w:val="0"/>
        </w:rPr>
      </w:pPr>
      <w:r>
        <w:rPr>
          <w:spacing w:val="-2"/>
        </w:rPr>
        <w:t>La</w:t>
      </w:r>
      <w:r>
        <w:rPr>
          <w:spacing w:val="16"/>
        </w:rPr>
        <w:t> </w:t>
      </w:r>
      <w:r>
        <w:rPr>
          <w:spacing w:val="-2"/>
        </w:rPr>
        <w:t>production</w:t>
      </w:r>
      <w:r>
        <w:rPr>
          <w:spacing w:val="16"/>
        </w:rPr>
        <w:t> </w:t>
      </w:r>
      <w:r>
        <w:rPr>
          <w:spacing w:val="-1"/>
        </w:rPr>
        <w:t>d’eau</w:t>
      </w:r>
      <w:r>
        <w:rPr>
          <w:spacing w:val="16"/>
        </w:rPr>
        <w:t> </w:t>
      </w:r>
      <w:r>
        <w:rPr>
          <w:spacing w:val="-1"/>
        </w:rPr>
        <w:t>chaude,</w:t>
      </w:r>
      <w:r>
        <w:rPr>
          <w:spacing w:val="9"/>
        </w:rPr>
        <w:t> </w:t>
      </w:r>
      <w:r>
        <w:rPr/>
        <w:t>la</w:t>
      </w:r>
      <w:r>
        <w:rPr>
          <w:spacing w:val="16"/>
        </w:rPr>
        <w:t> </w:t>
      </w:r>
      <w:r>
        <w:rPr/>
        <w:t>pompe</w:t>
      </w:r>
      <w:r>
        <w:rPr>
          <w:spacing w:val="16"/>
        </w:rPr>
        <w:t> </w:t>
      </w:r>
      <w:r>
        <w:rPr/>
        <w:t>à</w:t>
      </w:r>
      <w:r>
        <w:rPr>
          <w:spacing w:val="21"/>
        </w:rPr>
        <w:t> </w:t>
      </w:r>
      <w:r>
        <w:rPr>
          <w:spacing w:val="-1"/>
        </w:rPr>
        <w:t>chaleur</w:t>
      </w:r>
      <w:r>
        <w:rPr>
          <w:spacing w:val="8"/>
        </w:rPr>
        <w:t> </w:t>
      </w:r>
      <w:r>
        <w:rPr/>
        <w:t>ainsi</w:t>
      </w:r>
      <w:r>
        <w:rPr>
          <w:spacing w:val="8"/>
        </w:rPr>
        <w:t> </w:t>
      </w:r>
      <w:r>
        <w:rPr>
          <w:spacing w:val="-2"/>
        </w:rPr>
        <w:t>que</w:t>
      </w:r>
      <w:r>
        <w:rPr>
          <w:spacing w:val="8"/>
        </w:rPr>
        <w:t> </w:t>
      </w:r>
      <w:r>
        <w:rPr>
          <w:spacing w:val="-1"/>
        </w:rPr>
        <w:t>les</w:t>
      </w:r>
      <w:r>
        <w:rPr>
          <w:spacing w:val="8"/>
        </w:rPr>
        <w:t> </w:t>
      </w:r>
      <w:r>
        <w:rPr>
          <w:spacing w:val="-1"/>
        </w:rPr>
        <w:t>nombreux</w:t>
      </w:r>
      <w:r>
        <w:rPr>
          <w:spacing w:val="8"/>
        </w:rPr>
        <w:t> </w:t>
      </w:r>
      <w:r>
        <w:rPr>
          <w:spacing w:val="-1"/>
        </w:rPr>
        <w:t>appareils</w:t>
      </w:r>
      <w:r>
        <w:rPr>
          <w:spacing w:val="29"/>
        </w:rPr>
        <w:t> </w:t>
      </w:r>
      <w:r>
        <w:rPr>
          <w:spacing w:val="-1"/>
        </w:rPr>
        <w:t>consomment</w:t>
      </w:r>
      <w:r>
        <w:rPr>
          <w:spacing w:val="8"/>
        </w:rPr>
        <w:t> </w:t>
      </w:r>
      <w:r>
        <w:rPr>
          <w:spacing w:val="-1"/>
        </w:rPr>
        <w:t>beaucoup</w:t>
      </w:r>
      <w:r>
        <w:rPr>
          <w:spacing w:val="8"/>
        </w:rPr>
        <w:t> </w:t>
      </w:r>
      <w:r>
        <w:rPr>
          <w:spacing w:val="-2"/>
        </w:rPr>
        <w:t>d’énergie,</w:t>
      </w:r>
      <w:r>
        <w:rPr>
          <w:spacing w:val="1"/>
        </w:rPr>
        <w:t> </w:t>
      </w:r>
      <w:r>
        <w:rPr>
          <w:spacing w:val="-2"/>
        </w:rPr>
        <w:t>rendant</w:t>
      </w:r>
      <w:r>
        <w:rPr>
          <w:spacing w:val="25"/>
        </w:rPr>
        <w:t> </w:t>
      </w:r>
      <w:r>
        <w:rPr>
          <w:spacing w:val="-1"/>
        </w:rPr>
        <w:t>impossible</w:t>
      </w:r>
      <w:r>
        <w:rPr>
          <w:spacing w:val="16"/>
        </w:rPr>
        <w:t> </w:t>
      </w:r>
      <w:r>
        <w:rPr>
          <w:spacing w:val="-2"/>
        </w:rPr>
        <w:t>le</w:t>
      </w:r>
      <w:r>
        <w:rPr>
          <w:spacing w:val="16"/>
        </w:rPr>
        <w:t> </w:t>
      </w:r>
      <w:r>
        <w:rPr>
          <w:spacing w:val="-2"/>
        </w:rPr>
        <w:t>dégagement</w:t>
      </w:r>
      <w:r>
        <w:rPr>
          <w:spacing w:val="16"/>
        </w:rPr>
        <w:t> </w:t>
      </w:r>
      <w:r>
        <w:rPr>
          <w:spacing w:val="-3"/>
        </w:rPr>
        <w:t>d’excédent</w:t>
      </w:r>
      <w:r>
        <w:rPr>
          <w:spacing w:val="16"/>
        </w:rPr>
        <w:t> </w:t>
      </w:r>
      <w:r>
        <w:rPr>
          <w:spacing w:val="-2"/>
        </w:rPr>
        <w:t>de</w:t>
      </w:r>
      <w:r>
        <w:rPr>
          <w:spacing w:val="37"/>
        </w:rPr>
        <w:t> </w:t>
      </w:r>
      <w:r>
        <w:rPr/>
        <w:t>courant.</w:t>
      </w:r>
      <w:r>
        <w:rPr>
          <w:spacing w:val="7"/>
        </w:rPr>
        <w:t> </w:t>
      </w:r>
      <w:r>
        <w:rPr>
          <w:spacing w:val="-1"/>
        </w:rPr>
        <w:t>Avec</w:t>
      </w:r>
      <w:r>
        <w:rPr>
          <w:spacing w:val="14"/>
        </w:rPr>
        <w:t> </w:t>
      </w:r>
      <w:r>
        <w:rPr>
          <w:spacing w:val="-1"/>
        </w:rPr>
        <w:t>les</w:t>
      </w:r>
      <w:r>
        <w:rPr>
          <w:spacing w:val="14"/>
        </w:rPr>
        <w:t> </w:t>
      </w:r>
      <w:r>
        <w:rPr/>
        <w:t>35’800</w:t>
      </w:r>
      <w:r>
        <w:rPr>
          <w:spacing w:val="14"/>
        </w:rPr>
        <w:t> </w:t>
      </w:r>
      <w:r>
        <w:rPr>
          <w:spacing w:val="-2"/>
        </w:rPr>
        <w:t>kWh/a,</w:t>
      </w:r>
      <w:r>
        <w:rPr>
          <w:spacing w:val="7"/>
        </w:rPr>
        <w:t> </w:t>
      </w:r>
      <w:r>
        <w:rPr/>
        <w:t>on</w:t>
      </w:r>
      <w:r>
        <w:rPr>
          <w:spacing w:val="14"/>
        </w:rPr>
        <w:t> </w:t>
      </w:r>
      <w:r>
        <w:rPr>
          <w:spacing w:val="-1"/>
        </w:rPr>
        <w:t>assure</w:t>
      </w:r>
      <w:r>
        <w:rPr>
          <w:spacing w:val="27"/>
        </w:rPr>
        <w:t> </w:t>
      </w:r>
      <w:r>
        <w:rPr>
          <w:spacing w:val="-2"/>
        </w:rPr>
        <w:t>toutefois</w:t>
      </w:r>
      <w:r>
        <w:rPr>
          <w:spacing w:val="21"/>
        </w:rPr>
        <w:t> </w:t>
      </w:r>
      <w:r>
        <w:rPr>
          <w:spacing w:val="-1"/>
        </w:rPr>
        <w:t>une</w:t>
      </w:r>
      <w:r>
        <w:rPr>
          <w:spacing w:val="21"/>
        </w:rPr>
        <w:t> </w:t>
      </w:r>
      <w:r>
        <w:rPr>
          <w:spacing w:val="-1"/>
        </w:rPr>
        <w:t>autoproduction</w:t>
      </w:r>
      <w:r>
        <w:rPr>
          <w:spacing w:val="21"/>
        </w:rPr>
        <w:t> </w:t>
      </w:r>
      <w:r>
        <w:rPr>
          <w:spacing w:val="-2"/>
        </w:rPr>
        <w:t>de</w:t>
      </w:r>
      <w:r>
        <w:rPr>
          <w:spacing w:val="21"/>
        </w:rPr>
        <w:t> </w:t>
      </w:r>
      <w:r>
        <w:rPr/>
        <w:t>39%.</w:t>
      </w:r>
      <w:r>
        <w:rPr>
          <w:spacing w:val="21"/>
        </w:rPr>
        <w:t> </w:t>
      </w:r>
      <w:r>
        <w:rPr>
          <w:spacing w:val="-3"/>
        </w:rPr>
        <w:t>L’auberge</w:t>
      </w:r>
      <w:r>
        <w:rPr>
          <w:spacing w:val="6"/>
        </w:rPr>
        <w:t> </w:t>
      </w:r>
      <w:r>
        <w:rPr>
          <w:spacing w:val="-2"/>
        </w:rPr>
        <w:t>de</w:t>
      </w:r>
      <w:r>
        <w:rPr>
          <w:spacing w:val="6"/>
        </w:rPr>
        <w:t> </w:t>
      </w:r>
      <w:r>
        <w:rPr>
          <w:spacing w:val="-1"/>
        </w:rPr>
        <w:t>montagne</w:t>
      </w:r>
      <w:r>
        <w:rPr>
          <w:spacing w:val="6"/>
        </w:rPr>
        <w:t> </w:t>
      </w:r>
      <w:r>
        <w:rPr>
          <w:spacing w:val="-1"/>
        </w:rPr>
        <w:t>Etzel-Kulm</w:t>
      </w:r>
      <w:r>
        <w:rPr>
          <w:spacing w:val="6"/>
        </w:rPr>
        <w:t> </w:t>
      </w:r>
      <w:r>
        <w:rPr>
          <w:spacing w:val="-2"/>
        </w:rPr>
        <w:t>reçoit</w:t>
      </w:r>
      <w:r>
        <w:rPr>
          <w:spacing w:val="30"/>
        </w:rPr>
        <w:t> </w:t>
      </w:r>
      <w:r>
        <w:rPr/>
        <w:t>pour </w:t>
      </w:r>
      <w:r>
        <w:rPr>
          <w:spacing w:val="-1"/>
        </w:rPr>
        <w:t>cela</w:t>
      </w:r>
      <w:r>
        <w:rPr/>
        <w:t> </w:t>
      </w:r>
      <w:r>
        <w:rPr>
          <w:spacing w:val="-2"/>
        </w:rPr>
        <w:t>le</w:t>
      </w:r>
      <w:r>
        <w:rPr/>
        <w:t> Prix </w:t>
      </w:r>
      <w:r>
        <w:rPr>
          <w:spacing w:val="-1"/>
        </w:rPr>
        <w:t>Solaire</w:t>
      </w:r>
      <w:r>
        <w:rPr/>
        <w:t> </w:t>
      </w:r>
      <w:r>
        <w:rPr>
          <w:spacing w:val="-1"/>
        </w:rPr>
        <w:t>Suisse</w:t>
      </w:r>
      <w:r>
        <w:rPr/>
        <w:t> 2016.</w:t>
      </w:r>
      <w:r>
        <w:rPr>
          <w:i w:val="0"/>
        </w:rPr>
      </w:r>
    </w:p>
    <w:p>
      <w:pPr>
        <w:tabs>
          <w:tab w:pos="1872" w:val="left" w:leader="none"/>
          <w:tab w:pos="2442" w:val="left" w:leader="none"/>
          <w:tab w:pos="2848" w:val="left" w:leader="none"/>
        </w:tabs>
        <w:spacing w:line="172" w:lineRule="exact" w:before="2"/>
        <w:ind w:left="16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spacing w:val="-3"/>
          <w:w w:val="95"/>
          <w:sz w:val="14"/>
          <w:szCs w:val="14"/>
        </w:rPr>
        <w:t>87.4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73</w:t>
        <w:tab/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66’181</w:t>
      </w:r>
    </w:p>
    <w:p>
      <w:pPr>
        <w:tabs>
          <w:tab w:pos="1771" w:val="left" w:leader="none"/>
          <w:tab w:pos="2359" w:val="left" w:leader="none"/>
          <w:tab w:pos="2842" w:val="left" w:leader="none"/>
        </w:tabs>
        <w:spacing w:line="172" w:lineRule="exact" w:before="0"/>
        <w:ind w:left="16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Gesamt-EB:</w:t>
        <w:tab/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120.4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91’181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6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1785" w:val="left" w:leader="none"/>
          <w:tab w:pos="2421" w:val="left" w:leader="none"/>
          <w:tab w:pos="2826" w:val="left" w:leader="none"/>
        </w:tabs>
        <w:spacing w:line="207" w:lineRule="auto" w:before="6"/>
        <w:ind w:left="167" w:right="333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Eigen-EV: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3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     </w:t>
      </w:r>
      <w:r>
        <w:rPr>
          <w:rFonts w:ascii="Theinhardt Regular" w:hAnsi="Theinhardt Regular" w:cs="Theinhardt Regular" w:eastAsia="Theinhardt Regular"/>
          <w:spacing w:val="21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kWp </w:t>
      </w:r>
      <w:r>
        <w:rPr>
          <w:rFonts w:ascii="Theinhardt Regular" w:hAnsi="Theinhardt Regular" w:cs="Theinhardt Regular" w:eastAsia="Theinhardt Regular"/>
          <w:spacing w:val="3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</w:t>
        <w:tab/>
        <w:t>%</w:t>
        <w:tab/>
        <w:t>kWh/a</w:t>
      </w:r>
      <w:r>
        <w:rPr>
          <w:rFonts w:ascii="Theinhardt Regular" w:hAnsi="Theinhardt Regular" w:cs="Theinhardt Regular" w:eastAsia="Theinhardt Regular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Dach: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263  </w:t>
      </w:r>
      <w:r>
        <w:rPr>
          <w:rFonts w:ascii="Theinhardt Regular" w:hAnsi="Theinhardt Regular" w:cs="Theinhardt Regular" w:eastAsia="Theinhardt Regular"/>
          <w:spacing w:val="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44.1</w:t>
        <w:tab/>
      </w:r>
      <w:r>
        <w:rPr>
          <w:rFonts w:ascii="Theinhardt Regular" w:hAnsi="Theinhardt Regular" w:cs="Theinhardt Regular" w:eastAsia="Theinhardt Regular"/>
          <w:spacing w:val="-2"/>
          <w:w w:val="95"/>
          <w:sz w:val="14"/>
          <w:szCs w:val="14"/>
        </w:rPr>
        <w:t>136.0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39</w:t>
        <w:tab/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35’781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8"/>
          <w:szCs w:val="8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6"/>
        <w:gridCol w:w="589"/>
        <w:gridCol w:w="625"/>
      </w:tblGrid>
      <w:tr>
        <w:trPr>
          <w:trHeight w:val="112" w:hRule="exact"/>
        </w:trPr>
        <w:tc>
          <w:tcPr>
            <w:tcW w:w="2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Energiebilanz</w:t>
            </w:r>
            <w:r>
              <w:rPr>
                <w:rFonts w:ascii="Theinhardt Bold"/>
                <w:b/>
                <w:spacing w:val="3"/>
                <w:sz w:val="14"/>
              </w:rPr>
              <w:t> </w:t>
            </w:r>
            <w:r>
              <w:rPr>
                <w:rFonts w:ascii="Theinhardt Regular"/>
                <w:spacing w:val="1"/>
                <w:sz w:val="14"/>
              </w:rPr>
              <w:t>(Endenergie)</w:t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35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%</w:t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6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z w:val="14"/>
              </w:rPr>
              <w:t>kWh/a</w:t>
            </w:r>
          </w:p>
        </w:tc>
      </w:tr>
      <w:tr>
        <w:trPr>
          <w:trHeight w:val="159" w:hRule="exact"/>
        </w:trPr>
        <w:tc>
          <w:tcPr>
            <w:tcW w:w="2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1"/>
                <w:sz w:val="14"/>
              </w:rPr>
              <w:t>Eigenenergieversorgung: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311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2"/>
                <w:sz w:val="14"/>
              </w:rPr>
              <w:t>3</w:t>
            </w:r>
            <w:r>
              <w:rPr>
                <w:rFonts w:ascii="Theinhardt Bold"/>
                <w:b/>
                <w:sz w:val="14"/>
              </w:rPr>
              <w:t>9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109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z w:val="14"/>
                <w:szCs w:val="14"/>
              </w:rPr>
              <w:t>35’781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59" w:hRule="exact"/>
        </w:trPr>
        <w:tc>
          <w:tcPr>
            <w:tcW w:w="2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2"/>
                <w:sz w:val="14"/>
              </w:rPr>
              <w:t>Gesamtenergiebedarf:</w:t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23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-1"/>
                <w:sz w:val="14"/>
              </w:rPr>
              <w:t>100</w:t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14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spacing w:val="-5"/>
                <w:sz w:val="14"/>
                <w:szCs w:val="14"/>
              </w:rPr>
              <w:t>91’181</w:t>
            </w:r>
          </w:p>
        </w:tc>
      </w:tr>
      <w:tr>
        <w:trPr>
          <w:trHeight w:val="187" w:hRule="exact"/>
        </w:trPr>
        <w:tc>
          <w:tcPr>
            <w:tcW w:w="2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spacing w:val="1"/>
                <w:sz w:val="14"/>
              </w:rPr>
              <w:t>Fremdenergiebezug:</w:t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314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spacing w:val="-1"/>
                <w:sz w:val="14"/>
              </w:rPr>
              <w:t>61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12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spacing w:val="1"/>
                <w:sz w:val="14"/>
                <w:szCs w:val="14"/>
              </w:rPr>
              <w:t>5</w:t>
            </w:r>
            <w:r>
              <w:rPr>
                <w:rFonts w:ascii="Theinhardt Bold" w:hAnsi="Theinhardt Bold" w:cs="Theinhardt Bold" w:eastAsia="Theinhardt Bold"/>
                <w:b/>
                <w:bCs/>
                <w:sz w:val="14"/>
                <w:szCs w:val="14"/>
              </w:rPr>
              <w:t>5</w:t>
            </w:r>
            <w:r>
              <w:rPr>
                <w:rFonts w:ascii="Theinhardt Bold" w:hAnsi="Theinhardt Bold" w:cs="Theinhardt Bold" w:eastAsia="Theinhardt Bold"/>
                <w:b/>
                <w:bCs/>
                <w:spacing w:val="-7"/>
                <w:sz w:val="14"/>
                <w:szCs w:val="14"/>
              </w:rPr>
              <w:t>’</w:t>
            </w:r>
            <w:r>
              <w:rPr>
                <w:rFonts w:ascii="Theinhardt Bold" w:hAnsi="Theinhardt Bold" w:cs="Theinhardt Bold" w:eastAsia="Theinhardt Bold"/>
                <w:b/>
                <w:bCs/>
                <w:spacing w:val="3"/>
                <w:sz w:val="14"/>
                <w:szCs w:val="14"/>
              </w:rPr>
              <w:t>40</w:t>
            </w:r>
            <w:r>
              <w:rPr>
                <w:rFonts w:ascii="Theinhardt Bold" w:hAnsi="Theinhardt Bold" w:cs="Theinhardt Bold" w:eastAsia="Theinhardt Bold"/>
                <w:b/>
                <w:bCs/>
                <w:sz w:val="14"/>
                <w:szCs w:val="14"/>
              </w:rPr>
              <w:t>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line="160" w:lineRule="exact" w:before="17"/>
        <w:ind w:left="166" w:right="728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2"/>
          <w:sz w:val="14"/>
        </w:rPr>
        <w:t>Bestätigt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von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EW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Höfe</w:t>
      </w:r>
      <w:r>
        <w:rPr>
          <w:rFonts w:ascii="Theinhardt Bold" w:hAnsi="Theinhardt Bold"/>
          <w:b/>
          <w:sz w:val="14"/>
        </w:rPr>
        <w:t> AG </w:t>
      </w:r>
      <w:r>
        <w:rPr>
          <w:rFonts w:ascii="Theinhardt Regular" w:hAnsi="Theinhardt Regular"/>
          <w:sz w:val="14"/>
        </w:rPr>
        <w:t>am </w:t>
      </w:r>
      <w:r>
        <w:rPr>
          <w:rFonts w:ascii="Theinhardt Regular" w:hAnsi="Theinhardt Regular"/>
          <w:spacing w:val="-2"/>
          <w:sz w:val="14"/>
        </w:rPr>
        <w:t>16.06.2016</w:t>
      </w:r>
      <w:r>
        <w:rPr>
          <w:rFonts w:ascii="Theinhardt Regular" w:hAnsi="Theinhardt Regular"/>
          <w:spacing w:val="23"/>
          <w:sz w:val="14"/>
        </w:rPr>
        <w:t> </w:t>
      </w:r>
      <w:r>
        <w:rPr>
          <w:rFonts w:ascii="Theinhardt Regular" w:hAnsi="Theinhardt Regular"/>
          <w:sz w:val="14"/>
        </w:rPr>
        <w:t>J. Müller, </w:t>
      </w:r>
      <w:r>
        <w:rPr>
          <w:rFonts w:ascii="Theinhardt Regular" w:hAnsi="Theinhardt Regular"/>
          <w:spacing w:val="-2"/>
          <w:sz w:val="14"/>
        </w:rPr>
        <w:t>Tel.</w:t>
      </w:r>
      <w:r>
        <w:rPr>
          <w:rFonts w:ascii="Theinhardt Regular" w:hAnsi="Theinhardt Regular"/>
          <w:sz w:val="14"/>
        </w:rPr>
        <w:t> 055 </w:t>
      </w:r>
      <w:r>
        <w:rPr>
          <w:rFonts w:ascii="Theinhardt Regular" w:hAnsi="Theinhardt Regular"/>
          <w:spacing w:val="-6"/>
          <w:sz w:val="14"/>
        </w:rPr>
        <w:t>415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3"/>
          <w:sz w:val="14"/>
        </w:rPr>
        <w:t>31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7"/>
          <w:sz w:val="14"/>
        </w:rPr>
        <w:t>11</w:t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6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1"/>
          <w:sz w:val="14"/>
        </w:rPr>
        <w:t>Beteiligte</w:t>
      </w:r>
      <w:r>
        <w:rPr>
          <w:rFonts w:ascii="Theinhardt Black"/>
          <w:b/>
          <w:sz w:val="14"/>
        </w:rPr>
        <w:t> Personen</w:t>
      </w:r>
      <w:r>
        <w:rPr>
          <w:rFonts w:ascii="Theinhardt Black"/>
          <w:sz w:val="14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6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6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Standort: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66" w:right="728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Berggasthaus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Etzel-Kulm,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Daniela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Kaelin</w:t>
      </w:r>
      <w:r>
        <w:rPr>
          <w:rFonts w:ascii="Theinhardt Regular"/>
          <w:spacing w:val="44"/>
          <w:sz w:val="14"/>
        </w:rPr>
        <w:t> </w:t>
      </w:r>
      <w:r>
        <w:rPr>
          <w:rFonts w:ascii="Theinhardt Regular"/>
          <w:spacing w:val="1"/>
          <w:sz w:val="14"/>
        </w:rPr>
        <w:t>Etzelweg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1,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8835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Feusisberg/SZ</w:t>
      </w:r>
    </w:p>
    <w:p>
      <w:pPr>
        <w:spacing w:line="167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055 </w:t>
      </w:r>
      <w:r>
        <w:rPr>
          <w:rFonts w:ascii="Theinhardt Regular"/>
          <w:spacing w:val="-6"/>
          <w:sz w:val="14"/>
        </w:rPr>
        <w:t>412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16</w:t>
      </w:r>
      <w:r>
        <w:rPr>
          <w:rFonts w:ascii="Theinhardt Regular"/>
          <w:sz w:val="14"/>
        </w:rPr>
        <w:t> 9</w:t>
      </w:r>
      <w:hyperlink r:id="rId5">
        <w:r>
          <w:rPr>
            <w:rFonts w:ascii="Theinhardt Regular"/>
            <w:sz w:val="14"/>
          </w:rPr>
          <w:t>4, </w:t>
        </w:r>
        <w:r>
          <w:rPr>
            <w:rFonts w:ascii="Theinhardt Regular"/>
            <w:spacing w:val="1"/>
            <w:sz w:val="14"/>
          </w:rPr>
          <w:t>daniela.kaelin@gmx.ch</w:t>
        </w:r>
      </w:hyperlink>
    </w:p>
    <w:p>
      <w:pPr>
        <w:spacing w:line="172" w:lineRule="exact" w:before="32"/>
        <w:ind w:left="16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3"/>
          <w:sz w:val="14"/>
        </w:rPr>
        <w:t>B</w:t>
      </w:r>
      <w:r>
        <w:rPr>
          <w:rFonts w:ascii="Theinhardt Bold"/>
          <w:b/>
          <w:spacing w:val="1"/>
          <w:sz w:val="14"/>
        </w:rPr>
        <w:t>au</w:t>
      </w:r>
      <w:r>
        <w:rPr>
          <w:rFonts w:ascii="Theinhardt Bold"/>
          <w:b/>
          <w:spacing w:val="2"/>
          <w:sz w:val="14"/>
        </w:rPr>
        <w:t>he</w:t>
      </w:r>
      <w:r>
        <w:rPr>
          <w:rFonts w:ascii="Theinhardt Bold"/>
          <w:b/>
          <w:spacing w:val="1"/>
          <w:sz w:val="14"/>
        </w:rPr>
        <w:t>r</w:t>
      </w:r>
      <w:r>
        <w:rPr>
          <w:rFonts w:ascii="Theinhardt Bold"/>
          <w:b/>
          <w:spacing w:val="2"/>
          <w:sz w:val="14"/>
        </w:rPr>
        <w:t>rs</w:t>
      </w:r>
      <w:r>
        <w:rPr>
          <w:rFonts w:ascii="Theinhardt Bold"/>
          <w:b/>
          <w:spacing w:val="3"/>
          <w:sz w:val="14"/>
        </w:rPr>
        <w:t>c</w:t>
      </w:r>
      <w:r>
        <w:rPr>
          <w:rFonts w:ascii="Theinhardt Bold"/>
          <w:b/>
          <w:spacing w:val="2"/>
          <w:sz w:val="14"/>
        </w:rPr>
        <w:t>h</w:t>
      </w:r>
      <w:r>
        <w:rPr>
          <w:rFonts w:ascii="Theinhardt Bold"/>
          <w:b/>
          <w:spacing w:val="1"/>
          <w:sz w:val="14"/>
        </w:rPr>
        <w:t>a</w:t>
      </w:r>
      <w:r>
        <w:rPr>
          <w:rFonts w:ascii="Theinhardt Bold"/>
          <w:b/>
          <w:spacing w:val="5"/>
          <w:sz w:val="14"/>
        </w:rPr>
        <w:t>f</w:t>
      </w:r>
      <w:r>
        <w:rPr>
          <w:rFonts w:ascii="Theinhardt Bold"/>
          <w:b/>
          <w:spacing w:val="3"/>
          <w:sz w:val="14"/>
        </w:rPr>
        <w:t>t</w:t>
      </w:r>
      <w:r>
        <w:rPr>
          <w:rFonts w:ascii="Theinhardt Bold"/>
          <w:b/>
          <w:sz w:val="14"/>
        </w:rPr>
        <w:t>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66" w:right="86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Genossenschaft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Hoch-Etzel</w:t>
      </w:r>
      <w:r>
        <w:rPr>
          <w:rFonts w:ascii="Theinhardt Regular"/>
          <w:spacing w:val="29"/>
          <w:sz w:val="14"/>
        </w:rPr>
        <w:t> </w:t>
      </w:r>
      <w:r>
        <w:rPr>
          <w:rFonts w:ascii="Theinhardt Regular"/>
          <w:spacing w:val="2"/>
          <w:sz w:val="14"/>
        </w:rPr>
        <w:t>Etzlibergstrasse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39,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8800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Thalwil</w:t>
      </w:r>
    </w:p>
    <w:p>
      <w:pPr>
        <w:spacing w:line="167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044</w:t>
      </w:r>
      <w:r>
        <w:rPr>
          <w:rFonts w:ascii="Theinhardt Regular"/>
          <w:sz w:val="14"/>
        </w:rPr>
        <w:t> 720 95 </w:t>
      </w:r>
      <w:r>
        <w:rPr>
          <w:rFonts w:ascii="Theinhardt Regular"/>
          <w:spacing w:val="-3"/>
          <w:sz w:val="14"/>
        </w:rPr>
        <w:t>15</w:t>
      </w:r>
      <w:hyperlink r:id="rId6">
        <w:r>
          <w:rPr>
            <w:rFonts w:ascii="Theinhardt Regular"/>
            <w:spacing w:val="-3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info@hoch-etzel.ch</w:t>
        </w:r>
      </w:hyperlink>
    </w:p>
    <w:p>
      <w:pPr>
        <w:spacing w:line="172" w:lineRule="exact" w:before="32"/>
        <w:ind w:left="16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Architektur: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Peter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Hausmann,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Appitalstrasse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44,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8804</w:t>
      </w:r>
      <w:r>
        <w:rPr>
          <w:rFonts w:ascii="Theinhardt Regular"/>
          <w:sz w:val="14"/>
        </w:rPr>
        <w:t> Au</w:t>
      </w:r>
    </w:p>
    <w:p>
      <w:pPr>
        <w:spacing w:line="172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044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781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27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7</w:t>
      </w:r>
      <w:hyperlink r:id="rId7">
        <w:r>
          <w:rPr>
            <w:rFonts w:ascii="Theinhardt Regular"/>
            <w:spacing w:val="-1"/>
            <w:sz w:val="14"/>
          </w:rPr>
          <w:t>3,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phausmann@bluewin.ch</w:t>
        </w:r>
      </w:hyperlink>
    </w:p>
    <w:p>
      <w:pPr>
        <w:spacing w:line="172" w:lineRule="exact" w:before="32"/>
        <w:ind w:left="16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PV-Anlage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und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technische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Beratung: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66" w:right="12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2"/>
          <w:sz w:val="14"/>
        </w:rPr>
        <w:t>EW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Höfe</w:t>
      </w:r>
      <w:r>
        <w:rPr>
          <w:rFonts w:ascii="Theinhardt Regular" w:hAnsi="Theinhardt Regular"/>
          <w:sz w:val="14"/>
        </w:rPr>
        <w:t> AG, </w:t>
      </w:r>
      <w:r>
        <w:rPr>
          <w:rFonts w:ascii="Theinhardt Regular" w:hAnsi="Theinhardt Regular"/>
          <w:spacing w:val="2"/>
          <w:sz w:val="14"/>
        </w:rPr>
        <w:t>Schwerzistrasse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4"/>
          <w:sz w:val="14"/>
        </w:rPr>
        <w:t>37,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8807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Freienbach</w:t>
      </w:r>
      <w:r>
        <w:rPr>
          <w:rFonts w:ascii="Theinhardt Regular" w:hAnsi="Theinhardt Regular"/>
          <w:spacing w:val="32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Tel.</w:t>
      </w:r>
      <w:r>
        <w:rPr>
          <w:rFonts w:ascii="Theinhardt Regular" w:hAnsi="Theinhardt Regular"/>
          <w:sz w:val="14"/>
        </w:rPr>
        <w:t> 055 </w:t>
      </w:r>
      <w:r>
        <w:rPr>
          <w:rFonts w:ascii="Theinhardt Regular" w:hAnsi="Theinhardt Regular"/>
          <w:spacing w:val="-6"/>
          <w:sz w:val="14"/>
        </w:rPr>
        <w:t>415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3"/>
          <w:sz w:val="14"/>
        </w:rPr>
        <w:t>31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7"/>
          <w:sz w:val="14"/>
        </w:rPr>
        <w:t>11</w:t>
      </w:r>
      <w:hyperlink r:id="rId8">
        <w:r>
          <w:rPr>
            <w:rFonts w:ascii="Theinhardt Regular" w:hAnsi="Theinhardt Regular"/>
            <w:spacing w:val="-7"/>
            <w:sz w:val="14"/>
          </w:rPr>
          <w:t>,</w:t>
        </w:r>
        <w:r>
          <w:rPr>
            <w:rFonts w:ascii="Theinhardt Regular" w:hAnsi="Theinhardt Regular"/>
            <w:sz w:val="14"/>
          </w:rPr>
          <w:t> </w:t>
        </w:r>
        <w:r>
          <w:rPr>
            <w:rFonts w:ascii="Theinhardt Regular" w:hAnsi="Theinhardt Regular"/>
            <w:spacing w:val="1"/>
            <w:sz w:val="14"/>
          </w:rPr>
          <w:t>info@ewh.ch</w:t>
        </w:r>
      </w:hyperlink>
    </w:p>
    <w:p>
      <w:pPr>
        <w:spacing w:line="160" w:lineRule="exact" w:before="46"/>
        <w:ind w:left="166" w:right="86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Lieferant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Solarsysteme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und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Fotos:</w:t>
      </w:r>
      <w:r>
        <w:rPr>
          <w:rFonts w:ascii="Theinhardt Bold"/>
          <w:b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Eternit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(Schweiz)</w:t>
      </w:r>
      <w:r>
        <w:rPr>
          <w:rFonts w:ascii="Theinhardt Regular"/>
          <w:sz w:val="14"/>
        </w:rPr>
        <w:t> AG, </w:t>
      </w:r>
      <w:r>
        <w:rPr>
          <w:rFonts w:ascii="Theinhardt Regular"/>
          <w:spacing w:val="1"/>
          <w:sz w:val="14"/>
        </w:rPr>
        <w:t>Reto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Nussbaumer</w:t>
      </w:r>
      <w:r>
        <w:rPr>
          <w:rFonts w:ascii="Theinhardt Regular"/>
          <w:spacing w:val="44"/>
          <w:sz w:val="14"/>
        </w:rPr>
        <w:t> </w:t>
      </w:r>
      <w:r>
        <w:rPr>
          <w:rFonts w:ascii="Theinhardt Regular"/>
          <w:spacing w:val="2"/>
          <w:sz w:val="14"/>
        </w:rPr>
        <w:t>Eternitstrasse</w:t>
      </w:r>
      <w:r>
        <w:rPr>
          <w:rFonts w:ascii="Theinhardt Regular"/>
          <w:sz w:val="14"/>
        </w:rPr>
        <w:t> 3, 8867 </w:t>
      </w:r>
      <w:r>
        <w:rPr>
          <w:rFonts w:ascii="Theinhardt Regular"/>
          <w:spacing w:val="2"/>
          <w:sz w:val="14"/>
        </w:rPr>
        <w:t>Niederurnen</w:t>
      </w:r>
      <w:r>
        <w:rPr>
          <w:rFonts w:ascii="Theinhardt Regular"/>
          <w:sz w:val="14"/>
        </w:rPr>
      </w:r>
    </w:p>
    <w:p>
      <w:pPr>
        <w:spacing w:line="177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055 </w:t>
      </w:r>
      <w:r>
        <w:rPr>
          <w:rFonts w:ascii="Theinhardt Regular"/>
          <w:spacing w:val="-5"/>
          <w:sz w:val="14"/>
        </w:rPr>
        <w:t>617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7"/>
          <w:sz w:val="14"/>
        </w:rPr>
        <w:t>11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7"/>
          <w:sz w:val="14"/>
        </w:rPr>
        <w:t>11</w:t>
      </w:r>
      <w:hyperlink r:id="rId9">
        <w:r>
          <w:rPr>
            <w:rFonts w:ascii="Theinhardt Regular"/>
            <w:spacing w:val="-7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reto.nussbaumer@swisspearl.ch</w:t>
        </w:r>
      </w:hyperlink>
    </w:p>
    <w:p>
      <w:pPr>
        <w:spacing w:line="172" w:lineRule="exact" w:before="32"/>
        <w:ind w:left="16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Holzbau: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66" w:right="244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F &amp; W </w:t>
      </w:r>
      <w:r>
        <w:rPr>
          <w:rFonts w:ascii="Theinhardt Regular"/>
          <w:spacing w:val="1"/>
          <w:sz w:val="14"/>
        </w:rPr>
        <w:t>Holzbau</w:t>
      </w:r>
      <w:r>
        <w:rPr>
          <w:rFonts w:ascii="Theinhardt Regular"/>
          <w:sz w:val="14"/>
        </w:rPr>
        <w:t> AG, </w:t>
      </w:r>
      <w:r>
        <w:rPr>
          <w:rFonts w:ascii="Theinhardt Regular"/>
          <w:spacing w:val="1"/>
          <w:sz w:val="14"/>
        </w:rPr>
        <w:t>Reto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Engeli,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Schwerzistr.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10</w:t>
      </w:r>
      <w:r>
        <w:rPr>
          <w:rFonts w:ascii="Theinhardt Regular"/>
          <w:spacing w:val="32"/>
          <w:sz w:val="14"/>
        </w:rPr>
        <w:t> </w:t>
      </w:r>
      <w:r>
        <w:rPr>
          <w:rFonts w:ascii="Theinhardt Regular"/>
          <w:spacing w:val="1"/>
          <w:sz w:val="14"/>
        </w:rPr>
        <w:t>8807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Freienbach</w:t>
      </w:r>
    </w:p>
    <w:p>
      <w:pPr>
        <w:spacing w:line="167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055 </w:t>
      </w:r>
      <w:r>
        <w:rPr>
          <w:rFonts w:ascii="Theinhardt Regular"/>
          <w:spacing w:val="-6"/>
          <w:sz w:val="14"/>
        </w:rPr>
        <w:t>415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50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70</w:t>
      </w:r>
      <w:hyperlink r:id="rId10">
        <w:r>
          <w:rPr>
            <w:rFonts w:ascii="Theinhardt Regular"/>
            <w:spacing w:val="-1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r.engeli@holzbau-ag.ch</w:t>
        </w:r>
      </w:hyperlink>
    </w:p>
    <w:p>
      <w:pPr>
        <w:spacing w:line="172" w:lineRule="exact" w:before="32"/>
        <w:ind w:left="16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Heizungsplanung: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Ingenieurbüro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G.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Einfalt</w:t>
      </w:r>
    </w:p>
    <w:p>
      <w:pPr>
        <w:spacing w:line="160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Lattenhofweg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25,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8645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Rapperswil-Jona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055 </w:t>
      </w:r>
      <w:r>
        <w:rPr>
          <w:rFonts w:ascii="Theinhardt Regular"/>
          <w:spacing w:val="-4"/>
          <w:sz w:val="14"/>
        </w:rPr>
        <w:t>210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62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71</w:t>
      </w:r>
      <w:hyperlink r:id="rId11">
        <w:r>
          <w:rPr>
            <w:rFonts w:ascii="Theinhardt Regular"/>
            <w:spacing w:val="-4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geinfalt@bluewin.ch</w:t>
        </w:r>
      </w:hyperlink>
    </w:p>
    <w:p>
      <w:pPr>
        <w:spacing w:line="172" w:lineRule="exact" w:before="32"/>
        <w:ind w:left="16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Heizung: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Hans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Heggli</w:t>
      </w:r>
      <w:r>
        <w:rPr>
          <w:rFonts w:ascii="Theinhardt Regular"/>
          <w:sz w:val="14"/>
        </w:rPr>
        <w:t> AG</w:t>
      </w:r>
    </w:p>
    <w:p>
      <w:pPr>
        <w:spacing w:line="160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2"/>
          <w:sz w:val="14"/>
        </w:rPr>
        <w:t>Rütiwiesstrasse</w:t>
      </w:r>
      <w:r>
        <w:rPr>
          <w:rFonts w:ascii="Theinhardt Regular" w:hAnsi="Theinhardt Regular"/>
          <w:sz w:val="14"/>
        </w:rPr>
        <w:t> 40, </w:t>
      </w:r>
      <w:r>
        <w:rPr>
          <w:rFonts w:ascii="Theinhardt Regular" w:hAnsi="Theinhardt Regular"/>
          <w:spacing w:val="1"/>
          <w:sz w:val="14"/>
        </w:rPr>
        <w:t>8645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Rapperswil-Jona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055 </w:t>
      </w:r>
      <w:r>
        <w:rPr>
          <w:rFonts w:ascii="Theinhardt Regular"/>
          <w:spacing w:val="-4"/>
          <w:sz w:val="14"/>
        </w:rPr>
        <w:t>212</w:t>
      </w:r>
      <w:r>
        <w:rPr>
          <w:rFonts w:ascii="Theinhardt Regular"/>
          <w:sz w:val="14"/>
        </w:rPr>
        <w:t> 30 </w:t>
      </w:r>
      <w:r>
        <w:rPr>
          <w:rFonts w:ascii="Theinhardt Regular"/>
          <w:spacing w:val="-6"/>
          <w:sz w:val="14"/>
        </w:rPr>
        <w:t>51</w:t>
      </w:r>
      <w:hyperlink r:id="rId12">
        <w:r>
          <w:rPr>
            <w:rFonts w:ascii="Theinhardt Regular"/>
            <w:spacing w:val="-6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info@heizung24.ch</w:t>
        </w:r>
      </w:hyperlink>
    </w:p>
    <w:p>
      <w:pPr>
        <w:spacing w:after="0" w:line="172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00" w:right="740"/>
          <w:cols w:num="3" w:equalWidth="0">
            <w:col w:w="3523" w:space="49"/>
            <w:col w:w="3520" w:space="52"/>
            <w:col w:w="3626"/>
          </w:cols>
        </w:sectPr>
      </w:pP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31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4"/>
          <w:szCs w:val="14"/>
        </w:rPr>
      </w:pPr>
    </w:p>
    <w:p>
      <w:pPr>
        <w:spacing w:before="7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sz w:val="14"/>
        </w:rPr>
        <w:t>82    </w:t>
      </w:r>
      <w:r>
        <w:rPr>
          <w:rFonts w:ascii="Theinhardt Heavy"/>
          <w:b/>
          <w:spacing w:val="7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2016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2016</w:t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00" w:right="740"/>
        </w:sectPr>
      </w:pP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spacing w:line="200" w:lineRule="atLeast"/>
        <w:ind w:left="11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6670752" cy="509320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752" cy="509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3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p>
      <w:pPr>
        <w:tabs>
          <w:tab w:pos="5467" w:val="left" w:leader="none"/>
        </w:tabs>
        <w:spacing w:line="200" w:lineRule="atLeast"/>
        <w:ind w:left="110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/>
          <w:sz w:val="20"/>
        </w:rPr>
        <w:drawing>
          <wp:inline distT="0" distB="0" distL="0" distR="0">
            <wp:extent cx="3262838" cy="315468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2838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sz w:val="20"/>
        </w:rPr>
      </w:r>
      <w:r>
        <w:rPr>
          <w:rFonts w:ascii="Theinhardt Bold"/>
          <w:sz w:val="20"/>
        </w:rPr>
        <w:tab/>
      </w:r>
      <w:r>
        <w:rPr>
          <w:rFonts w:ascii="Theinhardt Bold"/>
          <w:sz w:val="20"/>
        </w:rPr>
        <w:drawing>
          <wp:inline distT="0" distB="0" distL="0" distR="0">
            <wp:extent cx="3262838" cy="3154680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2838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sz w:val="20"/>
        </w:rPr>
      </w:r>
    </w:p>
    <w:p>
      <w:pPr>
        <w:tabs>
          <w:tab w:pos="5439" w:val="left" w:leader="none"/>
        </w:tabs>
        <w:spacing w:before="8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2</w:t>
        <w:tab/>
        <w:t>3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6"/>
        <w:rPr>
          <w:rFonts w:ascii="Theinhardt Bold" w:hAnsi="Theinhardt Bold" w:cs="Theinhardt Bold" w:eastAsia="Theinhardt Bold"/>
          <w:b/>
          <w:bCs/>
          <w:sz w:val="17"/>
          <w:szCs w:val="17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7"/>
          <w:szCs w:val="17"/>
        </w:rPr>
        <w:sectPr>
          <w:pgSz w:w="11910" w:h="16840"/>
          <w:pgMar w:top="860" w:bottom="280" w:left="740" w:right="46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Südwestansicht des Berggasthauses in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Feusis-</w:t>
      </w:r>
      <w:r>
        <w:rPr>
          <w:rFonts w:ascii="Theinhardt Bold" w:hAnsi="Theinhardt Bold" w:cs="Theinhardt Bold" w:eastAsia="Theinhardt Bold"/>
          <w:b/>
          <w:bCs/>
          <w:spacing w:val="2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berg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mit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einer vollflächig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fir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st-,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trauf-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und</w:t>
      </w:r>
      <w:r>
        <w:rPr>
          <w:rFonts w:ascii="Theinhardt Bold" w:hAnsi="Theinhardt Bold" w:cs="Theinhardt Bold" w:eastAsia="Theinhardt Bold"/>
          <w:b/>
          <w:bCs/>
          <w:spacing w:val="2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seitenbündig integrierten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44-kWp-PV-Anlage,</w:t>
      </w:r>
      <w:r>
        <w:rPr>
          <w:rFonts w:ascii="Theinhardt Bold" w:hAnsi="Theinhardt Bold" w:cs="Theinhardt Bold" w:eastAsia="Theinhardt Bold"/>
          <w:b/>
          <w:bCs/>
          <w:spacing w:val="3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insgesamt 35’800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erzeugt.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br w:type="column"/>
        <w:t>Das Berggasthaus vor </w:t>
      </w:r>
      <w:r>
        <w:rPr>
          <w:rFonts w:ascii="Theinhardt Bold"/>
          <w:b/>
          <w:spacing w:val="-1"/>
          <w:sz w:val="14"/>
        </w:rPr>
        <w:t>der</w:t>
      </w:r>
      <w:r>
        <w:rPr>
          <w:rFonts w:ascii="Theinhardt Bold"/>
          <w:b/>
          <w:sz w:val="14"/>
        </w:rPr>
        <w:t> energetischen</w:t>
      </w:r>
      <w:r>
        <w:rPr>
          <w:rFonts w:ascii="Theinhardt Bold"/>
          <w:b/>
          <w:spacing w:val="24"/>
          <w:sz w:val="14"/>
        </w:rPr>
        <w:t> </w:t>
      </w:r>
      <w:r>
        <w:rPr>
          <w:rFonts w:ascii="Theinhardt Bold"/>
          <w:b/>
          <w:sz w:val="14"/>
        </w:rPr>
        <w:t>Sanierung </w:t>
      </w:r>
      <w:r>
        <w:rPr>
          <w:rFonts w:ascii="Theinhardt Bold"/>
          <w:b/>
          <w:spacing w:val="-1"/>
          <w:sz w:val="14"/>
        </w:rPr>
        <w:t>durch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-1"/>
          <w:sz w:val="14"/>
        </w:rPr>
        <w:t>die</w:t>
      </w:r>
      <w:r>
        <w:rPr>
          <w:rFonts w:ascii="Theinhardt Bold"/>
          <w:b/>
          <w:sz w:val="14"/>
        </w:rPr>
        <w:t> Genossenschaft Hoch-</w:t>
      </w:r>
      <w:r>
        <w:rPr>
          <w:rFonts w:ascii="Theinhardt Bold"/>
          <w:b/>
          <w:spacing w:val="29"/>
          <w:sz w:val="14"/>
        </w:rPr>
        <w:t> </w:t>
      </w:r>
      <w:r>
        <w:rPr>
          <w:rFonts w:ascii="Theinhardt Bold"/>
          <w:b/>
          <w:sz w:val="14"/>
        </w:rPr>
        <w:t>Etzel.</w:t>
      </w:r>
      <w:r>
        <w:rPr>
          <w:rFonts w:asci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257" w:hanging="227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br w:type="column"/>
        <w:t>Dank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besseren Wärmedämmung benötigt</w:t>
      </w:r>
      <w:r>
        <w:rPr>
          <w:rFonts w:ascii="Theinhardt Bold" w:hAnsi="Theinhardt Bold" w:cs="Theinhardt Bold" w:eastAsia="Theinhardt Bold"/>
          <w:b/>
          <w:bCs/>
          <w:spacing w:val="2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das Berggasthaus heute 55%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weniger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Energie</w:t>
      </w:r>
      <w:r>
        <w:rPr>
          <w:rFonts w:ascii="Theinhardt Bold" w:hAnsi="Theinhardt Bold" w:cs="Theinhardt Bold" w:eastAsia="Theinhardt Bold"/>
          <w:b/>
          <w:bCs/>
          <w:spacing w:val="2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oder noch rund 91’200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both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740" w:right="460"/>
          <w:cols w:num="3" w:equalWidth="0">
            <w:col w:w="3347" w:space="224"/>
            <w:col w:w="3120" w:space="452"/>
            <w:col w:w="3567"/>
          </w:cols>
        </w:sectPr>
      </w:pPr>
    </w:p>
    <w:p>
      <w:pPr>
        <w:spacing w:line="240" w:lineRule="auto" w:before="10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2016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2016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83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6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38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39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0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41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42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43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43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44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6"/>
    </w:pPr>
    <w:rPr>
      <w:rFonts w:ascii="Theinhardt Regular Italic" w:hAnsi="Theinhardt Regular Italic" w:eastAsia="Theinhardt Regular Italic"/>
      <w:i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"/>
      <w:ind w:left="166"/>
      <w:outlineLvl w:val="1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aniela.kaelin@gmx.ch" TargetMode="External"/><Relationship Id="rId6" Type="http://schemas.openxmlformats.org/officeDocument/2006/relationships/hyperlink" Target="mailto:info@hoch-etzel.ch" TargetMode="External"/><Relationship Id="rId7" Type="http://schemas.openxmlformats.org/officeDocument/2006/relationships/hyperlink" Target="mailto:phausmann@bluewin.ch" TargetMode="External"/><Relationship Id="rId8" Type="http://schemas.openxmlformats.org/officeDocument/2006/relationships/hyperlink" Target="mailto:info@ewh.ch" TargetMode="External"/><Relationship Id="rId9" Type="http://schemas.openxmlformats.org/officeDocument/2006/relationships/hyperlink" Target="mailto:reto.nussbaumer@swisspearl.ch" TargetMode="External"/><Relationship Id="rId10" Type="http://schemas.openxmlformats.org/officeDocument/2006/relationships/hyperlink" Target="mailto:r.engeli@holzbau-ag.ch" TargetMode="External"/><Relationship Id="rId11" Type="http://schemas.openxmlformats.org/officeDocument/2006/relationships/hyperlink" Target="mailto:geinfalt@bluewin.ch" TargetMode="External"/><Relationship Id="rId12" Type="http://schemas.openxmlformats.org/officeDocument/2006/relationships/hyperlink" Target="mailto:info@heizung24.ch" TargetMode="External"/><Relationship Id="rId13" Type="http://schemas.openxmlformats.org/officeDocument/2006/relationships/image" Target="media/image1.jpeg"/><Relationship Id="rId14" Type="http://schemas.openxmlformats.org/officeDocument/2006/relationships/image" Target="media/image2.jpeg"/><Relationship Id="rId15" Type="http://schemas.openxmlformats.org/officeDocument/2006/relationships/image" Target="media/image3.jpe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2016-09-22T11:55:58Z</dcterms:created>
  <dcterms:modified xsi:type="dcterms:W3CDTF">2016-09-22T11:55:58Z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LastSaved">
    <vt:filetime>2016-09-22T00:00:00Z</vt:filetime>
  </property>
</Properties>
</file>